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7537" w14:textId="545616CB" w:rsidR="007F3F1E" w:rsidRPr="00AC423C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 w:rsidRPr="00AC423C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D00671" w:rsidRPr="00AC423C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56729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4147803F" w14:textId="189B8152" w:rsidR="007F3F1E" w:rsidRPr="00AC423C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AC423C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>—</w:t>
      </w:r>
      <w:r w:rsidR="00A703E8" w:rsidRPr="00AC423C">
        <w:rPr>
          <w:rStyle w:val="fontstyle21"/>
          <w:rFonts w:ascii="Arial" w:hAnsi="Arial" w:cs="Arial"/>
          <w:b/>
          <w:bCs/>
          <w:caps/>
          <w:sz w:val="21"/>
          <w:szCs w:val="21"/>
        </w:rPr>
        <w:t xml:space="preserve"> </w:t>
      </w:r>
      <w:r w:rsidR="00AA7328" w:rsidRPr="00AC423C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AC423C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</w:p>
    <w:p w14:paraId="51FAA8F7" w14:textId="1830EA11" w:rsidR="007F3F1E" w:rsidRPr="00AC423C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3433CED6" w14:textId="77D29226" w:rsidR="00E60288" w:rsidRPr="00E60288" w:rsidRDefault="001E4EBF" w:rsidP="00E60288">
      <w:pPr>
        <w:spacing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This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award w</w:t>
      </w:r>
      <w:r w:rsidR="00E60288"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will be made to an individual who is, or has previously been, </w:t>
      </w:r>
      <w:r w:rsidR="00E60288" w:rsidRPr="00E60288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 named awardee of the Irish Research Council (IRC), or its predecessors, IRCHSS</w:t>
      </w:r>
      <w:r w:rsidR="00E60288" w:rsidRPr="00AC42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IRCSET, 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>and whose work has made a significant impact beyond academi</w:t>
      </w:r>
      <w:r w:rsidR="00E60288">
        <w:rPr>
          <w:rFonts w:ascii="Arial" w:eastAsia="Times New Roman" w:hAnsi="Arial" w:cs="Arial"/>
          <w:sz w:val="21"/>
          <w:szCs w:val="21"/>
          <w:lang w:val="en-GB" w:eastAsia="en-IE"/>
        </w:rPr>
        <w:t>a.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 xml:space="preserve">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Eligible nominees need not currently be working specifically in a research-driven role</w:t>
      </w:r>
      <w:r w:rsidR="006805B0">
        <w:rPr>
          <w:rStyle w:val="fontstyle21"/>
          <w:rFonts w:ascii="Arial" w:hAnsi="Arial" w:cs="Arial"/>
          <w:sz w:val="21"/>
          <w:szCs w:val="21"/>
        </w:rPr>
        <w:t xml:space="preserve"> (see Guidance document </w:t>
      </w:r>
      <w:hyperlink r:id="rId8" w:history="1">
        <w:r w:rsidR="006805B0" w:rsidRPr="006805B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6805B0">
        <w:rPr>
          <w:rStyle w:val="fontstyle21"/>
          <w:rFonts w:ascii="Arial" w:hAnsi="Arial" w:cs="Arial"/>
          <w:sz w:val="21"/>
          <w:szCs w:val="21"/>
        </w:rPr>
        <w:t>).</w:t>
      </w:r>
    </w:p>
    <w:p w14:paraId="7E329DE0" w14:textId="18802772" w:rsidR="007F3F1E" w:rsidRPr="00AC423C" w:rsidRDefault="003A070D" w:rsidP="0086546B">
      <w:pPr>
        <w:spacing w:after="0" w:line="240" w:lineRule="auto"/>
        <w:jc w:val="both"/>
        <w:rPr>
          <w:rStyle w:val="fontstyle21"/>
          <w:rFonts w:ascii="Arial" w:eastAsia="Times New Roman" w:hAnsi="Arial" w:cs="Arial"/>
          <w:color w:val="auto"/>
          <w:sz w:val="21"/>
          <w:szCs w:val="21"/>
          <w:lang w:val="en-GB" w:eastAsia="en-IE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Nominations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should be concise, written in plain English and avoid the use of acronyms, </w:t>
      </w:r>
      <w:proofErr w:type="gramStart"/>
      <w:r w:rsidR="001D7542" w:rsidRPr="00AC423C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BC5A52" w:rsidRPr="00AC423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technical language. 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 w:rsidRPr="00AC423C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-page limit applies to this form (Arial, 10.5).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7F3F1E" w:rsidRPr="00AC423C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 w:rsidRPr="00AC423C">
        <w:rPr>
          <w:rFonts w:ascii="Arial" w:hAnsi="Arial" w:cs="Arial"/>
          <w:color w:val="000000"/>
          <w:sz w:val="21"/>
          <w:szCs w:val="21"/>
        </w:rPr>
        <w:t>W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 w:rsidRPr="00AC423C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no later than </w:t>
      </w:r>
      <w:bookmarkStart w:id="0" w:name="_Hlk76996759"/>
      <w:r w:rsidR="007F3F1E" w:rsidRPr="003F5EF3">
        <w:rPr>
          <w:rStyle w:val="fontstyle21"/>
          <w:rFonts w:ascii="Arial" w:hAnsi="Arial" w:cs="Arial"/>
          <w:b/>
          <w:bCs/>
          <w:sz w:val="21"/>
          <w:szCs w:val="21"/>
        </w:rPr>
        <w:t xml:space="preserve">4pm (Irish time) on </w:t>
      </w:r>
      <w:bookmarkEnd w:id="0"/>
      <w:r w:rsidR="00E051E5" w:rsidRPr="003F5EF3">
        <w:rPr>
          <w:rStyle w:val="fontstyle21"/>
          <w:rFonts w:ascii="Arial" w:hAnsi="Arial" w:cs="Arial"/>
          <w:b/>
          <w:bCs/>
          <w:sz w:val="21"/>
          <w:szCs w:val="21"/>
        </w:rPr>
        <w:t>30 September 2022.</w:t>
      </w:r>
    </w:p>
    <w:p w14:paraId="7781EFA3" w14:textId="23972EA0" w:rsidR="007F3F1E" w:rsidRPr="00AC423C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E567BCA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</w:t>
      </w:r>
      <w:r w:rsidR="00A703E8" w:rsidRPr="00AC423C">
        <w:rPr>
          <w:rStyle w:val="fontstyle21"/>
          <w:rFonts w:ascii="Arial" w:hAnsi="Arial" w:cs="Arial"/>
          <w:sz w:val="21"/>
          <w:szCs w:val="21"/>
        </w:rPr>
        <w:t>IRC</w:t>
      </w:r>
      <w:r w:rsidRPr="00AC423C">
        <w:rPr>
          <w:rStyle w:val="fontstyle21"/>
          <w:rFonts w:ascii="Arial" w:hAnsi="Arial" w:cs="Arial"/>
          <w:sz w:val="21"/>
          <w:szCs w:val="21"/>
        </w:rPr>
        <w:t xml:space="preserve"> on the Awardee database </w:t>
      </w:r>
      <w:hyperlink r:id="rId10" w:history="1">
        <w:r w:rsidRPr="00AC423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AC423C"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AC423C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 w:rsidRPr="00AC423C">
        <w:rPr>
          <w:rFonts w:ascii="Arial" w:hAnsi="Arial" w:cs="Arial"/>
          <w:b/>
          <w:caps/>
          <w:sz w:val="21"/>
          <w:szCs w:val="21"/>
        </w:rPr>
        <w:t>NOMIN</w:t>
      </w:r>
      <w:r w:rsidR="00F670D6" w:rsidRPr="00AC423C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AC423C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AC423C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AC423C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AC423C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C423C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C423C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C423C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C423C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Pr="00AC423C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AC423C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AC423C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 w:rsidRPr="00AC423C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9E394E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65C908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FC632F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309B71C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2A22EA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193D6A92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7E625D5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A2D166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453C92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3AB7206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273976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19DF6E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0664F4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ECA0D5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7FFB17B9" w:rsidR="00B9076F" w:rsidRPr="00AC423C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>SECTION T</w:t>
      </w:r>
      <w:r w:rsidR="00D00DCA" w:rsidRPr="00AC423C">
        <w:rPr>
          <w:rFonts w:ascii="Arial" w:hAnsi="Arial" w:cs="Arial"/>
          <w:b/>
          <w:caps/>
          <w:sz w:val="21"/>
          <w:szCs w:val="21"/>
        </w:rPr>
        <w:t>hree</w:t>
      </w:r>
      <w:r w:rsidRPr="00AC423C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 w:rsidRPr="00AC423C">
        <w:rPr>
          <w:rFonts w:ascii="Arial" w:hAnsi="Arial" w:cs="Arial"/>
          <w:b/>
          <w:sz w:val="21"/>
          <w:szCs w:val="21"/>
        </w:rPr>
        <w:t>EXECUTIVE</w:t>
      </w:r>
      <w:r w:rsidR="00AD3213" w:rsidRPr="00AC423C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AC423C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AC423C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 w:rsidRPr="00AC423C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AC423C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AC423C" w14:paraId="70D5060F" w14:textId="77777777" w:rsidTr="00F43512">
        <w:tc>
          <w:tcPr>
            <w:tcW w:w="9346" w:type="dxa"/>
          </w:tcPr>
          <w:p w14:paraId="6BA5CD41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39B05FF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AC423C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AC423C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they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AC423C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AC423C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Pr="00AC423C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5091E1A2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0789DA2C" w14:textId="4E83870D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6E0D8FD" w14:textId="1AF11E88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F2CF8DC" w14:textId="6B53E543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C8F3746" w14:textId="6D483CB0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74D17FD" w14:textId="339DF5B1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4DE7444B" w14:textId="3C33C58A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92E263C" w14:textId="6A7DA33C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70EC3406" w14:textId="3094B45B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53D7C95F" w14:textId="185511D6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129A0DCB" w14:textId="77777777" w:rsidR="00D41BD8" w:rsidRDefault="00D41BD8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1"/>
      <w:footerReference w:type="default" r:id="rId12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524" w14:textId="77777777" w:rsidR="00284AE0" w:rsidRDefault="00284AE0" w:rsidP="00BE2FBD">
      <w:pPr>
        <w:spacing w:after="0" w:line="240" w:lineRule="auto"/>
      </w:pPr>
      <w:r>
        <w:separator/>
      </w:r>
    </w:p>
  </w:endnote>
  <w:endnote w:type="continuationSeparator" w:id="0">
    <w:p w14:paraId="2A3625C3" w14:textId="77777777" w:rsidR="00284AE0" w:rsidRDefault="00284AE0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CA2" w14:textId="77777777" w:rsidR="00284AE0" w:rsidRDefault="00284AE0" w:rsidP="00BE2FBD">
      <w:pPr>
        <w:spacing w:after="0" w:line="240" w:lineRule="auto"/>
      </w:pPr>
      <w:r>
        <w:separator/>
      </w:r>
    </w:p>
  </w:footnote>
  <w:footnote w:type="continuationSeparator" w:id="0">
    <w:p w14:paraId="04C48408" w14:textId="77777777" w:rsidR="00284AE0" w:rsidRDefault="00284AE0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1B6B45" w:rsidRDefault="00F00737" w:rsidP="001B6B45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3C1921AA" w:rsidR="00302990" w:rsidRPr="00AC423C" w:rsidRDefault="00302990" w:rsidP="00AC423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1B6B45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1B6B45">
        <w:rPr>
          <w:rFonts w:ascii="Arial" w:hAnsi="Arial" w:cs="Arial"/>
          <w:sz w:val="18"/>
          <w:szCs w:val="18"/>
        </w:rPr>
        <w:t xml:space="preserve">Potential categories include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Social and Economic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Education and Access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Environment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Gender Equality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Health and Wellbeing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Human Rights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Cultural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Policy Making and Influencing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Legal Reform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Scientific and Technological Advancement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Product Production and Enterprise</w:t>
      </w:r>
      <w:r w:rsidR="001B6B45">
        <w:rPr>
          <w:rFonts w:ascii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31C"/>
    <w:multiLevelType w:val="hybridMultilevel"/>
    <w:tmpl w:val="B1CC5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4005">
    <w:abstractNumId w:val="3"/>
  </w:num>
  <w:num w:numId="2" w16cid:durableId="881671454">
    <w:abstractNumId w:val="10"/>
  </w:num>
  <w:num w:numId="3" w16cid:durableId="1342395344">
    <w:abstractNumId w:val="9"/>
  </w:num>
  <w:num w:numId="4" w16cid:durableId="181284176">
    <w:abstractNumId w:val="6"/>
  </w:num>
  <w:num w:numId="5" w16cid:durableId="1293516006">
    <w:abstractNumId w:val="7"/>
  </w:num>
  <w:num w:numId="6" w16cid:durableId="1434473257">
    <w:abstractNumId w:val="4"/>
  </w:num>
  <w:num w:numId="7" w16cid:durableId="1034229480">
    <w:abstractNumId w:val="0"/>
  </w:num>
  <w:num w:numId="8" w16cid:durableId="598804531">
    <w:abstractNumId w:val="8"/>
  </w:num>
  <w:num w:numId="9" w16cid:durableId="690644393">
    <w:abstractNumId w:val="11"/>
  </w:num>
  <w:num w:numId="10" w16cid:durableId="589391266">
    <w:abstractNumId w:val="1"/>
  </w:num>
  <w:num w:numId="11" w16cid:durableId="2029942365">
    <w:abstractNumId w:val="5"/>
  </w:num>
  <w:num w:numId="12" w16cid:durableId="235670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0F3BED"/>
    <w:rsid w:val="00111658"/>
    <w:rsid w:val="00130B5C"/>
    <w:rsid w:val="001B6B45"/>
    <w:rsid w:val="001D5B66"/>
    <w:rsid w:val="001D7542"/>
    <w:rsid w:val="001E4EBF"/>
    <w:rsid w:val="001F3F56"/>
    <w:rsid w:val="00204118"/>
    <w:rsid w:val="00237F68"/>
    <w:rsid w:val="00242FF2"/>
    <w:rsid w:val="002472C9"/>
    <w:rsid w:val="00260F3F"/>
    <w:rsid w:val="00284263"/>
    <w:rsid w:val="00284AE0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3F5EF3"/>
    <w:rsid w:val="00410066"/>
    <w:rsid w:val="0046085A"/>
    <w:rsid w:val="004862FC"/>
    <w:rsid w:val="0049097F"/>
    <w:rsid w:val="00495A15"/>
    <w:rsid w:val="004A72F6"/>
    <w:rsid w:val="004F29C7"/>
    <w:rsid w:val="00514712"/>
    <w:rsid w:val="00517F6A"/>
    <w:rsid w:val="00523CEF"/>
    <w:rsid w:val="00532AFA"/>
    <w:rsid w:val="00547D09"/>
    <w:rsid w:val="005533BD"/>
    <w:rsid w:val="005574AD"/>
    <w:rsid w:val="0056729D"/>
    <w:rsid w:val="00587445"/>
    <w:rsid w:val="0059573E"/>
    <w:rsid w:val="005A1185"/>
    <w:rsid w:val="00615670"/>
    <w:rsid w:val="00624966"/>
    <w:rsid w:val="006805B0"/>
    <w:rsid w:val="006975E5"/>
    <w:rsid w:val="006B02C6"/>
    <w:rsid w:val="006B419C"/>
    <w:rsid w:val="006C52DC"/>
    <w:rsid w:val="006E5735"/>
    <w:rsid w:val="006F79FC"/>
    <w:rsid w:val="00704692"/>
    <w:rsid w:val="007232F9"/>
    <w:rsid w:val="00791478"/>
    <w:rsid w:val="007966FE"/>
    <w:rsid w:val="007A2C5D"/>
    <w:rsid w:val="007C3106"/>
    <w:rsid w:val="007C73FA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4572A"/>
    <w:rsid w:val="00A61037"/>
    <w:rsid w:val="00A703E8"/>
    <w:rsid w:val="00A8411E"/>
    <w:rsid w:val="00AA7328"/>
    <w:rsid w:val="00AC423C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C5A52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671"/>
    <w:rsid w:val="00D00DCA"/>
    <w:rsid w:val="00D15190"/>
    <w:rsid w:val="00D303EC"/>
    <w:rsid w:val="00D314C1"/>
    <w:rsid w:val="00D41BD8"/>
    <w:rsid w:val="00D4247F"/>
    <w:rsid w:val="00D55018"/>
    <w:rsid w:val="00DA716E"/>
    <w:rsid w:val="00DD3729"/>
    <w:rsid w:val="00DF51C1"/>
    <w:rsid w:val="00E051E5"/>
    <w:rsid w:val="00E40038"/>
    <w:rsid w:val="00E57D48"/>
    <w:rsid w:val="00E60288"/>
    <w:rsid w:val="00EB0AD9"/>
    <w:rsid w:val="00F00737"/>
    <w:rsid w:val="00F56B00"/>
    <w:rsid w:val="00F66536"/>
    <w:rsid w:val="00F670D6"/>
    <w:rsid w:val="00F776D2"/>
    <w:rsid w:val="00FB1E8E"/>
    <w:rsid w:val="00FC2BC5"/>
    <w:rsid w:val="00FE1E6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3E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E4EBF"/>
  </w:style>
  <w:style w:type="paragraph" w:styleId="Revision">
    <w:name w:val="Revision"/>
    <w:hidden/>
    <w:uiPriority w:val="99"/>
    <w:semiHidden/>
    <w:rsid w:val="0056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ie/award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0DC-1605-4B8B-AE5A-EEED1E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Conor Linnie</cp:lastModifiedBy>
  <cp:revision>17</cp:revision>
  <cp:lastPrinted>2018-07-24T13:01:00Z</cp:lastPrinted>
  <dcterms:created xsi:type="dcterms:W3CDTF">2020-06-16T14:32:00Z</dcterms:created>
  <dcterms:modified xsi:type="dcterms:W3CDTF">2022-07-13T15:30:00Z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