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4792" w14:textId="656A0534" w:rsidR="003A7138" w:rsidRDefault="003A7138" w:rsidP="00F862BC">
      <w:pPr>
        <w:jc w:val="center"/>
        <w:rPr>
          <w:b/>
          <w:bCs/>
          <w:sz w:val="28"/>
          <w:szCs w:val="28"/>
          <w:lang w:val="en-IE"/>
        </w:rPr>
      </w:pPr>
      <w:r>
        <w:rPr>
          <w:noProof/>
        </w:rPr>
        <w:drawing>
          <wp:inline distT="0" distB="0" distL="0" distR="0" wp14:anchorId="2F56919B" wp14:editId="180D5C04">
            <wp:extent cx="4426246" cy="923925"/>
            <wp:effectExtent l="0" t="0" r="0" b="0"/>
            <wp:docPr id="1366792620" name="Picture 2" descr="C:\Users\Niamh\Dropbox\Alice PR &amp; Events\Irish Research Council\IR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246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47A05" w14:textId="77777777" w:rsidR="003A7138" w:rsidRDefault="003A7138" w:rsidP="00460A85">
      <w:pPr>
        <w:rPr>
          <w:b/>
          <w:bCs/>
          <w:sz w:val="28"/>
          <w:szCs w:val="28"/>
          <w:lang w:val="en-IE"/>
        </w:rPr>
      </w:pPr>
    </w:p>
    <w:p w14:paraId="5157E844" w14:textId="77777777" w:rsidR="00741F7B" w:rsidRDefault="00CE6BCD" w:rsidP="007D1333">
      <w:pPr>
        <w:pStyle w:val="BodyText"/>
        <w:jc w:val="center"/>
      </w:pPr>
      <w:r w:rsidRPr="00880EB0">
        <w:t xml:space="preserve">GUIDANCE FOR AWARDEES ON COVID-19 RELATED IMPACTS </w:t>
      </w:r>
    </w:p>
    <w:p w14:paraId="1229172B" w14:textId="3EC2C6F8" w:rsidR="00CE6BCD" w:rsidRPr="00880EB0" w:rsidRDefault="00CE6BCD" w:rsidP="007D1333">
      <w:pPr>
        <w:pStyle w:val="BodyText"/>
        <w:jc w:val="center"/>
      </w:pPr>
      <w:r w:rsidRPr="00880EB0">
        <w:t xml:space="preserve">ON </w:t>
      </w:r>
      <w:r w:rsidR="00D712B3">
        <w:t>IRC</w:t>
      </w:r>
      <w:r w:rsidR="00B45B44">
        <w:t>-</w:t>
      </w:r>
      <w:r w:rsidRPr="00880EB0">
        <w:t>FUNDED AWARDS</w:t>
      </w:r>
    </w:p>
    <w:p w14:paraId="0A76289C" w14:textId="5CF35FD0" w:rsidR="00CE6BCD" w:rsidRDefault="00CE6BCD" w:rsidP="00FB3D4A">
      <w:pPr>
        <w:jc w:val="both"/>
        <w:rPr>
          <w:b/>
          <w:bCs/>
          <w:lang w:val="en-IE"/>
        </w:rPr>
      </w:pPr>
    </w:p>
    <w:p w14:paraId="5CB25E2C" w14:textId="4F2149C4" w:rsidR="00460A85" w:rsidRPr="00F862BC" w:rsidRDefault="00460A85" w:rsidP="00FB3D4A">
      <w:pPr>
        <w:jc w:val="both"/>
        <w:rPr>
          <w:sz w:val="24"/>
          <w:szCs w:val="24"/>
          <w:lang w:val="en-IE"/>
        </w:rPr>
      </w:pPr>
      <w:r w:rsidRPr="007D1333">
        <w:rPr>
          <w:sz w:val="24"/>
          <w:szCs w:val="24"/>
          <w:lang w:val="en-IE"/>
        </w:rPr>
        <w:t xml:space="preserve">The purpose of this document is to </w:t>
      </w:r>
      <w:r w:rsidR="00B87118" w:rsidRPr="007D1333">
        <w:rPr>
          <w:sz w:val="24"/>
          <w:szCs w:val="24"/>
          <w:lang w:val="en-IE"/>
        </w:rPr>
        <w:t>set out</w:t>
      </w:r>
      <w:r w:rsidR="00B45B44">
        <w:rPr>
          <w:sz w:val="24"/>
          <w:szCs w:val="24"/>
          <w:lang w:val="en-IE"/>
        </w:rPr>
        <w:t xml:space="preserve"> the</w:t>
      </w:r>
      <w:r w:rsidR="00B87118" w:rsidRPr="00F862BC">
        <w:rPr>
          <w:sz w:val="24"/>
          <w:szCs w:val="24"/>
          <w:lang w:val="en-IE"/>
        </w:rPr>
        <w:t xml:space="preserve"> provisions for </w:t>
      </w:r>
      <w:r w:rsidR="00D712B3" w:rsidRPr="00F862BC">
        <w:rPr>
          <w:sz w:val="24"/>
          <w:szCs w:val="24"/>
          <w:lang w:val="en-IE"/>
        </w:rPr>
        <w:t>IRC</w:t>
      </w:r>
      <w:r w:rsidR="0044410B" w:rsidRPr="00F862BC">
        <w:rPr>
          <w:sz w:val="24"/>
          <w:szCs w:val="24"/>
          <w:lang w:val="en-IE"/>
        </w:rPr>
        <w:t xml:space="preserve">-funded </w:t>
      </w:r>
      <w:r w:rsidRPr="00F862BC">
        <w:rPr>
          <w:sz w:val="24"/>
          <w:szCs w:val="24"/>
          <w:lang w:val="en-IE"/>
        </w:rPr>
        <w:t>award</w:t>
      </w:r>
      <w:r w:rsidR="003B3F4E" w:rsidRPr="00F862BC">
        <w:rPr>
          <w:sz w:val="24"/>
          <w:szCs w:val="24"/>
          <w:lang w:val="en-IE"/>
        </w:rPr>
        <w:t>s</w:t>
      </w:r>
      <w:r w:rsidR="00B87118" w:rsidRPr="00F862BC">
        <w:rPr>
          <w:sz w:val="24"/>
          <w:szCs w:val="24"/>
          <w:lang w:val="en-IE"/>
        </w:rPr>
        <w:t xml:space="preserve"> due to complete in 2023</w:t>
      </w:r>
      <w:r w:rsidR="009A595B" w:rsidRPr="00F862BC">
        <w:rPr>
          <w:sz w:val="24"/>
          <w:szCs w:val="24"/>
          <w:lang w:val="en-IE"/>
        </w:rPr>
        <w:t xml:space="preserve"> and 2024</w:t>
      </w:r>
      <w:r w:rsidR="00B87118" w:rsidRPr="00F862BC">
        <w:rPr>
          <w:sz w:val="24"/>
          <w:szCs w:val="24"/>
          <w:lang w:val="en-IE"/>
        </w:rPr>
        <w:t xml:space="preserve"> and which may have been impacted by the Covid-19 pandemic. </w:t>
      </w:r>
    </w:p>
    <w:p w14:paraId="5A78E592" w14:textId="77777777" w:rsidR="003B3F4E" w:rsidRDefault="003B3F4E" w:rsidP="00460A85">
      <w:pPr>
        <w:rPr>
          <w:b/>
          <w:bCs/>
          <w:lang w:val="en-IE"/>
        </w:rPr>
      </w:pPr>
    </w:p>
    <w:p w14:paraId="4EC96132" w14:textId="12AFDFE2" w:rsidR="002D6CA8" w:rsidRDefault="00F56BDD" w:rsidP="00460A85">
      <w:pPr>
        <w:rPr>
          <w:b/>
          <w:bCs/>
          <w:sz w:val="28"/>
          <w:szCs w:val="28"/>
          <w:lang w:val="en-IE"/>
        </w:rPr>
      </w:pPr>
      <w:r w:rsidRPr="00880EB0">
        <w:rPr>
          <w:b/>
          <w:bCs/>
          <w:sz w:val="28"/>
          <w:szCs w:val="28"/>
          <w:lang w:val="en-IE"/>
        </w:rPr>
        <w:t>1</w:t>
      </w:r>
      <w:r w:rsidRPr="00880EB0">
        <w:rPr>
          <w:b/>
          <w:bCs/>
          <w:sz w:val="28"/>
          <w:szCs w:val="28"/>
          <w:lang w:val="en-IE"/>
        </w:rPr>
        <w:tab/>
      </w:r>
      <w:r w:rsidR="00460A85" w:rsidRPr="00880EB0">
        <w:rPr>
          <w:b/>
          <w:bCs/>
          <w:sz w:val="28"/>
          <w:szCs w:val="28"/>
          <w:lang w:val="en-IE"/>
        </w:rPr>
        <w:t>Introduction</w:t>
      </w:r>
    </w:p>
    <w:p w14:paraId="2C129693" w14:textId="3DCD6B33" w:rsidR="000566A0" w:rsidRPr="009F0AE6" w:rsidRDefault="00656157" w:rsidP="00FB3D4A">
      <w:pPr>
        <w:jc w:val="both"/>
        <w:rPr>
          <w:b/>
          <w:bCs/>
          <w:sz w:val="24"/>
          <w:szCs w:val="24"/>
        </w:rPr>
      </w:pPr>
      <w:r w:rsidRPr="009F0AE6">
        <w:rPr>
          <w:sz w:val="24"/>
          <w:szCs w:val="24"/>
        </w:rPr>
        <w:t xml:space="preserve">The </w:t>
      </w:r>
      <w:r w:rsidR="00D712B3" w:rsidRPr="009F0AE6">
        <w:rPr>
          <w:sz w:val="24"/>
          <w:szCs w:val="24"/>
        </w:rPr>
        <w:t>IRC</w:t>
      </w:r>
      <w:r w:rsidRPr="009F0AE6">
        <w:rPr>
          <w:sz w:val="24"/>
          <w:szCs w:val="24"/>
        </w:rPr>
        <w:t xml:space="preserve"> recognises that research awards with </w:t>
      </w:r>
      <w:proofErr w:type="gramStart"/>
      <w:r w:rsidRPr="009F0AE6">
        <w:rPr>
          <w:sz w:val="24"/>
          <w:szCs w:val="24"/>
        </w:rPr>
        <w:t xml:space="preserve">particular </w:t>
      </w:r>
      <w:r w:rsidR="007D1333" w:rsidRPr="009F0AE6">
        <w:rPr>
          <w:sz w:val="24"/>
          <w:szCs w:val="24"/>
        </w:rPr>
        <w:t>components</w:t>
      </w:r>
      <w:proofErr w:type="gramEnd"/>
      <w:r w:rsidR="007D1333" w:rsidRPr="009F0AE6">
        <w:rPr>
          <w:sz w:val="24"/>
          <w:szCs w:val="24"/>
        </w:rPr>
        <w:t xml:space="preserve"> faced</w:t>
      </w:r>
      <w:r w:rsidR="000566A0" w:rsidRPr="009F0AE6">
        <w:rPr>
          <w:sz w:val="24"/>
          <w:szCs w:val="24"/>
        </w:rPr>
        <w:t xml:space="preserve"> </w:t>
      </w:r>
      <w:r w:rsidR="00F862BC" w:rsidRPr="009F0AE6">
        <w:rPr>
          <w:sz w:val="24"/>
          <w:szCs w:val="24"/>
        </w:rPr>
        <w:t>significant disruption</w:t>
      </w:r>
      <w:r w:rsidRPr="009F0AE6">
        <w:rPr>
          <w:sz w:val="24"/>
          <w:szCs w:val="24"/>
        </w:rPr>
        <w:t xml:space="preserve"> and interruption as a result of the COVID-19 crisis. These include awards for which fieldwork</w:t>
      </w:r>
      <w:r w:rsidR="0921ECD0" w:rsidRPr="009F0AE6">
        <w:rPr>
          <w:sz w:val="24"/>
          <w:szCs w:val="24"/>
        </w:rPr>
        <w:t xml:space="preserve"> and</w:t>
      </w:r>
      <w:r w:rsidRPr="009F0AE6">
        <w:rPr>
          <w:sz w:val="24"/>
          <w:szCs w:val="24"/>
        </w:rPr>
        <w:t xml:space="preserve"> access to facilities, patients, other research subjects, artefacts or manuscripts </w:t>
      </w:r>
      <w:r w:rsidR="697BEAF4" w:rsidRPr="009F0AE6">
        <w:rPr>
          <w:sz w:val="24"/>
          <w:szCs w:val="24"/>
        </w:rPr>
        <w:t>are</w:t>
      </w:r>
      <w:r w:rsidRPr="009F0AE6">
        <w:rPr>
          <w:sz w:val="24"/>
          <w:szCs w:val="24"/>
        </w:rPr>
        <w:t xml:space="preserve"> a key part of the research. </w:t>
      </w:r>
    </w:p>
    <w:p w14:paraId="31CB7538" w14:textId="22AD8EE9" w:rsidR="00741F7B" w:rsidRDefault="00741F7B" w:rsidP="00FB3D4A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At the outset of the pandemic,</w:t>
      </w:r>
      <w:r w:rsidRPr="009F0AE6">
        <w:rPr>
          <w:sz w:val="24"/>
          <w:szCs w:val="24"/>
          <w:lang w:val="en-IE"/>
        </w:rPr>
        <w:t xml:space="preserve"> the IRC adopted </w:t>
      </w:r>
      <w:proofErr w:type="gramStart"/>
      <w:r w:rsidRPr="009F0AE6">
        <w:rPr>
          <w:sz w:val="24"/>
          <w:szCs w:val="24"/>
          <w:lang w:val="en-IE"/>
        </w:rPr>
        <w:t>a number of</w:t>
      </w:r>
      <w:proofErr w:type="gramEnd"/>
      <w:r w:rsidRPr="009F0AE6">
        <w:rPr>
          <w:sz w:val="24"/>
          <w:szCs w:val="24"/>
          <w:lang w:val="en-IE"/>
        </w:rPr>
        <w:t xml:space="preserve"> measures to assist researchers </w:t>
      </w:r>
      <w:r>
        <w:rPr>
          <w:sz w:val="24"/>
          <w:szCs w:val="24"/>
          <w:lang w:val="en-IE"/>
        </w:rPr>
        <w:t xml:space="preserve">on existing awards </w:t>
      </w:r>
      <w:r w:rsidRPr="009F0AE6">
        <w:rPr>
          <w:sz w:val="24"/>
          <w:szCs w:val="24"/>
          <w:lang w:val="en-IE"/>
        </w:rPr>
        <w:t>and enable the continuity of research</w:t>
      </w:r>
      <w:r>
        <w:rPr>
          <w:sz w:val="24"/>
          <w:szCs w:val="24"/>
          <w:lang w:val="en-IE"/>
        </w:rPr>
        <w:t>, including:</w:t>
      </w:r>
    </w:p>
    <w:p w14:paraId="17C87161" w14:textId="77777777" w:rsidR="00741F7B" w:rsidRPr="008B0EF2" w:rsidRDefault="00741F7B" w:rsidP="00FB3D4A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8B0EF2">
        <w:rPr>
          <w:sz w:val="24"/>
          <w:szCs w:val="24"/>
          <w:lang w:val="en-IE"/>
        </w:rPr>
        <w:t xml:space="preserve">Requests for No Cost Extensions were facilitated for awards disrupted due to COVID-19. </w:t>
      </w:r>
    </w:p>
    <w:p w14:paraId="7FB246A3" w14:textId="77777777" w:rsidR="00741F7B" w:rsidRPr="008B0EF2" w:rsidRDefault="00741F7B" w:rsidP="00FB3D4A">
      <w:pPr>
        <w:pStyle w:val="ListParagraph"/>
        <w:numPr>
          <w:ilvl w:val="0"/>
          <w:numId w:val="17"/>
        </w:numPr>
        <w:jc w:val="both"/>
        <w:rPr>
          <w:rFonts w:eastAsiaTheme="minorEastAsia"/>
          <w:sz w:val="24"/>
          <w:szCs w:val="24"/>
          <w:lang w:val="en-IE"/>
        </w:rPr>
      </w:pPr>
      <w:r w:rsidRPr="008B0EF2">
        <w:rPr>
          <w:sz w:val="24"/>
          <w:szCs w:val="24"/>
          <w:lang w:val="en-IE"/>
        </w:rPr>
        <w:t xml:space="preserve">Project leaders were encouraged to propose budget re-allocation </w:t>
      </w:r>
      <w:r>
        <w:rPr>
          <w:sz w:val="24"/>
          <w:szCs w:val="24"/>
          <w:lang w:val="en-IE"/>
        </w:rPr>
        <w:t xml:space="preserve">requests </w:t>
      </w:r>
      <w:r w:rsidRPr="008B0EF2">
        <w:rPr>
          <w:sz w:val="24"/>
          <w:szCs w:val="24"/>
          <w:lang w:val="en-IE"/>
        </w:rPr>
        <w:t xml:space="preserve">to support delivery of project objectives in line with broad timelines. </w:t>
      </w:r>
    </w:p>
    <w:p w14:paraId="754CE874" w14:textId="77777777" w:rsidR="00741F7B" w:rsidRPr="008B0EF2" w:rsidRDefault="00741F7B" w:rsidP="00FB3D4A"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en-IE"/>
        </w:rPr>
      </w:pPr>
      <w:r w:rsidRPr="008B0EF2">
        <w:rPr>
          <w:sz w:val="24"/>
          <w:szCs w:val="24"/>
          <w:lang w:val="en-IE"/>
        </w:rPr>
        <w:t>Budget re-allocation was also permitted to extend the project duration for early-career researchers contracted to the project</w:t>
      </w:r>
      <w:r>
        <w:rPr>
          <w:sz w:val="24"/>
          <w:szCs w:val="24"/>
          <w:lang w:val="en-IE"/>
        </w:rPr>
        <w:t>s</w:t>
      </w:r>
      <w:r w:rsidRPr="008B0EF2">
        <w:rPr>
          <w:sz w:val="24"/>
          <w:szCs w:val="24"/>
          <w:lang w:val="en-IE"/>
        </w:rPr>
        <w:t>.</w:t>
      </w:r>
    </w:p>
    <w:p w14:paraId="72C8D4CD" w14:textId="519C7DAE" w:rsidR="00741F7B" w:rsidRPr="00741F7B" w:rsidRDefault="00741F7B" w:rsidP="00FB3D4A">
      <w:pPr>
        <w:pStyle w:val="ListParagraph"/>
        <w:numPr>
          <w:ilvl w:val="0"/>
          <w:numId w:val="17"/>
        </w:numPr>
        <w:jc w:val="both"/>
        <w:rPr>
          <w:rFonts w:eastAsiaTheme="minorEastAsia"/>
          <w:sz w:val="24"/>
          <w:szCs w:val="24"/>
          <w:lang w:val="en-IE"/>
        </w:rPr>
      </w:pPr>
      <w:r w:rsidRPr="008B0EF2">
        <w:rPr>
          <w:sz w:val="24"/>
          <w:szCs w:val="24"/>
          <w:lang w:val="en-IE"/>
        </w:rPr>
        <w:t xml:space="preserve">The IRC facilitated its awardees to avail of HEA costed extensions and </w:t>
      </w:r>
      <w:r>
        <w:rPr>
          <w:sz w:val="24"/>
          <w:szCs w:val="24"/>
          <w:lang w:val="en-IE"/>
        </w:rPr>
        <w:t xml:space="preserve">provided </w:t>
      </w:r>
      <w:r w:rsidRPr="008B0EF2">
        <w:rPr>
          <w:sz w:val="24"/>
          <w:szCs w:val="24"/>
          <w:lang w:val="en-IE"/>
        </w:rPr>
        <w:t>cost neutral extensions where appropriate.</w:t>
      </w:r>
    </w:p>
    <w:p w14:paraId="6DD21F7D" w14:textId="31C82D1D" w:rsidR="000566A0" w:rsidRPr="009F0AE6" w:rsidRDefault="00741F7B" w:rsidP="00FB3D4A">
      <w:pPr>
        <w:pStyle w:val="BodyTextIndent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T</w:t>
      </w:r>
      <w:r w:rsidR="000566A0" w:rsidRPr="009F0AE6">
        <w:rPr>
          <w:b w:val="0"/>
          <w:bCs w:val="0"/>
        </w:rPr>
        <w:t xml:space="preserve">he IRC </w:t>
      </w:r>
      <w:r>
        <w:rPr>
          <w:b w:val="0"/>
          <w:bCs w:val="0"/>
        </w:rPr>
        <w:t xml:space="preserve">also </w:t>
      </w:r>
      <w:r w:rsidR="000566A0" w:rsidRPr="009F0AE6">
        <w:rPr>
          <w:b w:val="0"/>
          <w:bCs w:val="0"/>
        </w:rPr>
        <w:t xml:space="preserve">encouraged </w:t>
      </w:r>
      <w:r w:rsidR="007839F9" w:rsidRPr="009F0AE6">
        <w:rPr>
          <w:b w:val="0"/>
          <w:bCs w:val="0"/>
        </w:rPr>
        <w:t xml:space="preserve">new </w:t>
      </w:r>
      <w:r w:rsidR="000566A0" w:rsidRPr="009F0AE6">
        <w:rPr>
          <w:b w:val="0"/>
          <w:bCs w:val="0"/>
        </w:rPr>
        <w:t>awardees to put in place and implement mitigation plans (in consultation with supervisors and mentors where appropriate) to minimise th</w:t>
      </w:r>
      <w:r w:rsidR="009A595B" w:rsidRPr="009F0AE6">
        <w:rPr>
          <w:b w:val="0"/>
          <w:bCs w:val="0"/>
        </w:rPr>
        <w:t>e</w:t>
      </w:r>
      <w:r w:rsidR="000566A0" w:rsidRPr="009F0AE6">
        <w:rPr>
          <w:b w:val="0"/>
          <w:bCs w:val="0"/>
        </w:rPr>
        <w:t xml:space="preserve"> impact</w:t>
      </w:r>
      <w:r w:rsidR="009A595B" w:rsidRPr="009F0AE6">
        <w:rPr>
          <w:b w:val="0"/>
          <w:bCs w:val="0"/>
        </w:rPr>
        <w:t xml:space="preserve"> </w:t>
      </w:r>
      <w:r w:rsidR="00EF4E09">
        <w:rPr>
          <w:b w:val="0"/>
          <w:bCs w:val="0"/>
        </w:rPr>
        <w:t xml:space="preserve">of COVID-19 </w:t>
      </w:r>
      <w:r w:rsidR="000566A0" w:rsidRPr="009F0AE6">
        <w:rPr>
          <w:b w:val="0"/>
          <w:bCs w:val="0"/>
        </w:rPr>
        <w:t xml:space="preserve">and facilitate achievement of project objectives and deliverables within the overall lifetime of the award. </w:t>
      </w:r>
    </w:p>
    <w:p w14:paraId="0DC79D9A" w14:textId="31BDC192" w:rsidR="00AE31EE" w:rsidRDefault="000566A0" w:rsidP="00FB3D4A">
      <w:pPr>
        <w:jc w:val="both"/>
        <w:rPr>
          <w:sz w:val="24"/>
          <w:szCs w:val="24"/>
        </w:rPr>
      </w:pPr>
      <w:r w:rsidRPr="00F862BC">
        <w:rPr>
          <w:sz w:val="24"/>
          <w:szCs w:val="24"/>
        </w:rPr>
        <w:t>Nonetheless, the IRC acknowledges that there may still be circumstances in which an awardee may require additional time to complete the research project as originally approved as a result of the impact of COVID-19</w:t>
      </w:r>
      <w:r w:rsidR="007D1333">
        <w:rPr>
          <w:sz w:val="24"/>
          <w:szCs w:val="24"/>
        </w:rPr>
        <w:t>.</w:t>
      </w:r>
    </w:p>
    <w:p w14:paraId="7A6E0F6A" w14:textId="01E0350B" w:rsidR="000B3FC2" w:rsidRPr="00B45B44" w:rsidRDefault="007839F9" w:rsidP="00FB3D4A">
      <w:pPr>
        <w:jc w:val="both"/>
        <w:rPr>
          <w:sz w:val="24"/>
          <w:szCs w:val="24"/>
        </w:rPr>
      </w:pPr>
      <w:r w:rsidRPr="008B0EF2">
        <w:rPr>
          <w:sz w:val="24"/>
          <w:szCs w:val="24"/>
        </w:rPr>
        <w:t>This document sets out the provisions for IRC awards which are to conclude in 2023 and 2024</w:t>
      </w:r>
      <w:r w:rsidR="00741F7B">
        <w:rPr>
          <w:sz w:val="24"/>
          <w:szCs w:val="24"/>
        </w:rPr>
        <w:t xml:space="preserve"> and which may have been impacted by the Covid-19 pandemic</w:t>
      </w:r>
      <w:r w:rsidRPr="008B0EF2">
        <w:rPr>
          <w:sz w:val="24"/>
          <w:szCs w:val="24"/>
        </w:rPr>
        <w:t xml:space="preserve">. </w:t>
      </w:r>
    </w:p>
    <w:p w14:paraId="7625108F" w14:textId="77777777" w:rsidR="00FB3D4A" w:rsidRDefault="000B3FC2" w:rsidP="00FB3D4A">
      <w:pPr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="005C1017">
        <w:rPr>
          <w:sz w:val="24"/>
          <w:szCs w:val="24"/>
        </w:rPr>
        <w:tab/>
      </w:r>
      <w:r w:rsidR="00AE31EE">
        <w:rPr>
          <w:b/>
          <w:bCs/>
          <w:sz w:val="28"/>
          <w:szCs w:val="28"/>
        </w:rPr>
        <w:t>2</w:t>
      </w:r>
      <w:r w:rsidR="00002308" w:rsidRPr="00D73527">
        <w:rPr>
          <w:b/>
          <w:bCs/>
          <w:sz w:val="28"/>
          <w:szCs w:val="28"/>
        </w:rPr>
        <w:tab/>
      </w:r>
      <w:r w:rsidR="00E41F10" w:rsidRPr="00D73527">
        <w:rPr>
          <w:b/>
          <w:bCs/>
          <w:sz w:val="28"/>
          <w:szCs w:val="28"/>
        </w:rPr>
        <w:t>A</w:t>
      </w:r>
      <w:r w:rsidR="00AF3625" w:rsidRPr="00D73527">
        <w:rPr>
          <w:b/>
          <w:bCs/>
          <w:sz w:val="28"/>
          <w:szCs w:val="28"/>
        </w:rPr>
        <w:t>wards</w:t>
      </w:r>
      <w:r w:rsidR="00415C8D" w:rsidRPr="00D73527">
        <w:rPr>
          <w:b/>
          <w:bCs/>
          <w:sz w:val="28"/>
          <w:szCs w:val="28"/>
        </w:rPr>
        <w:t xml:space="preserve"> due to complete in </w:t>
      </w:r>
      <w:r w:rsidR="00D73527">
        <w:rPr>
          <w:b/>
          <w:bCs/>
          <w:sz w:val="28"/>
          <w:szCs w:val="28"/>
        </w:rPr>
        <w:t>2023</w:t>
      </w:r>
    </w:p>
    <w:p w14:paraId="4A5EA25B" w14:textId="06F935C3" w:rsidR="009A595B" w:rsidRPr="007839F9" w:rsidRDefault="00E41F10" w:rsidP="00FB3D4A">
      <w:pPr>
        <w:jc w:val="both"/>
      </w:pPr>
      <w:r w:rsidRPr="002E3EC2">
        <w:rPr>
          <w:i/>
          <w:iCs/>
          <w:highlight w:val="yellow"/>
        </w:rPr>
        <w:br/>
      </w:r>
      <w:r w:rsidR="007839F9">
        <w:rPr>
          <w:sz w:val="24"/>
          <w:szCs w:val="24"/>
        </w:rPr>
        <w:t>In accordance with previous guidance provided by the IRC, awardees with projects impacted by the Covid-19 pandemic and scheduled to conclude in 2023 can submit a budget reallocation request</w:t>
      </w:r>
      <w:r w:rsidR="007D1333">
        <w:rPr>
          <w:sz w:val="24"/>
          <w:szCs w:val="24"/>
        </w:rPr>
        <w:t xml:space="preserve"> </w:t>
      </w:r>
      <w:r w:rsidR="007D1333" w:rsidRPr="000C343E">
        <w:rPr>
          <w:sz w:val="24"/>
          <w:szCs w:val="24"/>
        </w:rPr>
        <w:t>an</w:t>
      </w:r>
      <w:r w:rsidR="00AE31EE" w:rsidRPr="000C343E">
        <w:rPr>
          <w:sz w:val="24"/>
          <w:szCs w:val="24"/>
        </w:rPr>
        <w:t>d/</w:t>
      </w:r>
      <w:r w:rsidR="00B45B44" w:rsidRPr="000C343E">
        <w:rPr>
          <w:sz w:val="24"/>
          <w:szCs w:val="24"/>
        </w:rPr>
        <w:t>or</w:t>
      </w:r>
      <w:r w:rsidR="00B45B44">
        <w:rPr>
          <w:sz w:val="24"/>
          <w:szCs w:val="24"/>
        </w:rPr>
        <w:t xml:space="preserve"> apply to the IRC for a no</w:t>
      </w:r>
      <w:r w:rsidR="004C2B75">
        <w:rPr>
          <w:sz w:val="24"/>
          <w:szCs w:val="24"/>
        </w:rPr>
        <w:t xml:space="preserve"> </w:t>
      </w:r>
      <w:r w:rsidR="00B45B44">
        <w:rPr>
          <w:sz w:val="24"/>
          <w:szCs w:val="24"/>
        </w:rPr>
        <w:t>cost extension</w:t>
      </w:r>
      <w:r w:rsidR="007839F9">
        <w:rPr>
          <w:sz w:val="24"/>
          <w:szCs w:val="24"/>
        </w:rPr>
        <w:t xml:space="preserve">. </w:t>
      </w:r>
    </w:p>
    <w:p w14:paraId="73798091" w14:textId="77777777" w:rsidR="00FB3D4A" w:rsidRPr="00FB3D4A" w:rsidRDefault="1EB27CEE" w:rsidP="00FB3D4A">
      <w:pPr>
        <w:pStyle w:val="ListParagraph"/>
        <w:numPr>
          <w:ilvl w:val="0"/>
          <w:numId w:val="14"/>
        </w:numPr>
        <w:jc w:val="both"/>
        <w:rPr>
          <w:rFonts w:eastAsiaTheme="minorEastAsia"/>
          <w:sz w:val="24"/>
          <w:szCs w:val="24"/>
          <w:lang w:val="en-IE"/>
        </w:rPr>
      </w:pPr>
      <w:r w:rsidRPr="008B0EF2">
        <w:rPr>
          <w:b/>
          <w:bCs/>
          <w:sz w:val="24"/>
          <w:szCs w:val="24"/>
          <w:u w:val="single"/>
        </w:rPr>
        <w:t>Reallocation of existing budget</w:t>
      </w:r>
    </w:p>
    <w:p w14:paraId="78A6852B" w14:textId="17462620" w:rsidR="009A595B" w:rsidRPr="000B35EC" w:rsidRDefault="1EB27CEE" w:rsidP="00FB3D4A">
      <w:pPr>
        <w:pStyle w:val="ListParagraph"/>
        <w:jc w:val="both"/>
        <w:rPr>
          <w:rFonts w:eastAsiaTheme="minorEastAsia"/>
          <w:sz w:val="24"/>
          <w:szCs w:val="24"/>
          <w:lang w:val="en-IE"/>
        </w:rPr>
      </w:pPr>
      <w:r w:rsidRPr="00D73527">
        <w:rPr>
          <w:sz w:val="24"/>
          <w:szCs w:val="24"/>
        </w:rPr>
        <w:t xml:space="preserve">Requests can be submitted to the </w:t>
      </w:r>
      <w:r w:rsidR="009A595B">
        <w:rPr>
          <w:sz w:val="24"/>
          <w:szCs w:val="24"/>
        </w:rPr>
        <w:t>IRC</w:t>
      </w:r>
      <w:r w:rsidR="009A595B" w:rsidRPr="00D73527">
        <w:rPr>
          <w:sz w:val="24"/>
          <w:szCs w:val="24"/>
        </w:rPr>
        <w:t xml:space="preserve"> </w:t>
      </w:r>
      <w:r w:rsidRPr="00D73527">
        <w:rPr>
          <w:sz w:val="24"/>
          <w:szCs w:val="24"/>
        </w:rPr>
        <w:t>to reallocate the budget for research expenses</w:t>
      </w:r>
      <w:r w:rsidR="3006E9CB" w:rsidRPr="00D73527">
        <w:rPr>
          <w:sz w:val="24"/>
          <w:szCs w:val="24"/>
        </w:rPr>
        <w:t>, including</w:t>
      </w:r>
      <w:r w:rsidRPr="00D73527">
        <w:rPr>
          <w:sz w:val="24"/>
          <w:szCs w:val="24"/>
        </w:rPr>
        <w:t xml:space="preserve"> to</w:t>
      </w:r>
      <w:r w:rsidR="3006E9CB" w:rsidRPr="00D73527">
        <w:rPr>
          <w:sz w:val="24"/>
          <w:szCs w:val="24"/>
        </w:rPr>
        <w:t>wards</w:t>
      </w:r>
      <w:r w:rsidRPr="00D73527">
        <w:rPr>
          <w:sz w:val="24"/>
          <w:szCs w:val="24"/>
        </w:rPr>
        <w:t xml:space="preserve"> stipend/salary to </w:t>
      </w:r>
      <w:r w:rsidRPr="00D73527">
        <w:rPr>
          <w:b/>
          <w:bCs/>
          <w:sz w:val="24"/>
          <w:szCs w:val="24"/>
        </w:rPr>
        <w:t>support a short-term extension</w:t>
      </w:r>
      <w:r w:rsidR="6BD863F6" w:rsidRPr="00D73527">
        <w:rPr>
          <w:sz w:val="24"/>
          <w:szCs w:val="24"/>
        </w:rPr>
        <w:t xml:space="preserve"> </w:t>
      </w:r>
      <w:r w:rsidR="009A595B">
        <w:rPr>
          <w:sz w:val="24"/>
          <w:szCs w:val="24"/>
        </w:rPr>
        <w:t>to support the delivery of project objectives</w:t>
      </w:r>
      <w:r w:rsidRPr="00D73527">
        <w:rPr>
          <w:sz w:val="24"/>
          <w:szCs w:val="24"/>
        </w:rPr>
        <w:t xml:space="preserve"> where projects </w:t>
      </w:r>
      <w:r w:rsidR="00D73527" w:rsidRPr="00D73527">
        <w:rPr>
          <w:sz w:val="24"/>
          <w:szCs w:val="24"/>
        </w:rPr>
        <w:t>were</w:t>
      </w:r>
      <w:r w:rsidRPr="00D73527">
        <w:rPr>
          <w:sz w:val="24"/>
          <w:szCs w:val="24"/>
        </w:rPr>
        <w:t xml:space="preserve"> </w:t>
      </w:r>
      <w:r w:rsidR="27CB8D67" w:rsidRPr="00D73527">
        <w:rPr>
          <w:sz w:val="24"/>
          <w:szCs w:val="24"/>
        </w:rPr>
        <w:t>disrupted</w:t>
      </w:r>
      <w:r w:rsidR="00404B21" w:rsidRPr="00D73527">
        <w:rPr>
          <w:sz w:val="24"/>
          <w:szCs w:val="24"/>
        </w:rPr>
        <w:t xml:space="preserve"> due to COVID-19</w:t>
      </w:r>
      <w:r w:rsidRPr="00D73527">
        <w:rPr>
          <w:sz w:val="24"/>
          <w:szCs w:val="24"/>
        </w:rPr>
        <w:t>.</w:t>
      </w:r>
      <w:r w:rsidR="37E2F7BC" w:rsidRPr="00D73527">
        <w:rPr>
          <w:sz w:val="24"/>
          <w:szCs w:val="24"/>
        </w:rPr>
        <w:t xml:space="preserve"> </w:t>
      </w:r>
      <w:r w:rsidR="009A595B">
        <w:rPr>
          <w:sz w:val="24"/>
          <w:szCs w:val="24"/>
          <w:lang w:val="en-IE"/>
        </w:rPr>
        <w:t>B</w:t>
      </w:r>
      <w:r w:rsidR="009A595B" w:rsidRPr="000B35EC">
        <w:rPr>
          <w:sz w:val="24"/>
          <w:szCs w:val="24"/>
          <w:lang w:val="en-IE"/>
        </w:rPr>
        <w:t xml:space="preserve">udget reallocation may be deployed to extend the project duration for early-career researchers contracted to </w:t>
      </w:r>
      <w:r w:rsidR="00741F7B">
        <w:rPr>
          <w:sz w:val="24"/>
          <w:szCs w:val="24"/>
          <w:lang w:val="en-IE"/>
        </w:rPr>
        <w:t xml:space="preserve">a </w:t>
      </w:r>
      <w:r w:rsidR="009A595B" w:rsidRPr="000B35EC">
        <w:rPr>
          <w:sz w:val="24"/>
          <w:szCs w:val="24"/>
          <w:lang w:val="en-IE"/>
        </w:rPr>
        <w:t>project.</w:t>
      </w:r>
    </w:p>
    <w:p w14:paraId="031C3701" w14:textId="3FB6EFE3" w:rsidR="009A595B" w:rsidRDefault="009A595B" w:rsidP="00FB3D4A">
      <w:pPr>
        <w:pStyle w:val="ListParagraph"/>
        <w:ind w:left="1080"/>
        <w:jc w:val="both"/>
        <w:rPr>
          <w:rFonts w:ascii="Calibri" w:eastAsia="Calibri" w:hAnsi="Calibri" w:cs="Calibri"/>
          <w:sz w:val="24"/>
          <w:szCs w:val="24"/>
        </w:rPr>
      </w:pPr>
    </w:p>
    <w:p w14:paraId="55708F8B" w14:textId="3C0ED3FC" w:rsidR="009A595B" w:rsidRDefault="009A595B" w:rsidP="00FB3D4A">
      <w:pPr>
        <w:pStyle w:val="ListParagraph"/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The IRC expects host institutions of postgraduate awardees to implement fee waivers where projects are extended as a direct result of COVID-19, and therefore payment of fees is not eligible for inclusion in any budget reallocations.</w:t>
      </w:r>
      <w:r w:rsidR="007839F9">
        <w:rPr>
          <w:sz w:val="24"/>
          <w:szCs w:val="24"/>
          <w:lang w:val="en-IE"/>
        </w:rPr>
        <w:t xml:space="preserve"> Reallocation of any unspent balance relating to fees is not permitted.</w:t>
      </w:r>
    </w:p>
    <w:p w14:paraId="2E470FF4" w14:textId="1B338F1B" w:rsidR="007839F9" w:rsidRDefault="007839F9" w:rsidP="00FB3D4A">
      <w:pPr>
        <w:pStyle w:val="ListParagraph"/>
        <w:jc w:val="both"/>
        <w:rPr>
          <w:sz w:val="24"/>
          <w:szCs w:val="24"/>
          <w:lang w:val="en-IE"/>
        </w:rPr>
      </w:pPr>
    </w:p>
    <w:p w14:paraId="2405B270" w14:textId="3A4EDE87" w:rsidR="007839F9" w:rsidRPr="00E063F3" w:rsidRDefault="007839F9" w:rsidP="00FB3D4A">
      <w:pPr>
        <w:pStyle w:val="ListParagraph"/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Unspent funds relating to pension provisions cannot be reallocated.</w:t>
      </w:r>
      <w:r w:rsidRPr="00E063F3">
        <w:rPr>
          <w:sz w:val="24"/>
          <w:szCs w:val="24"/>
          <w:lang w:val="en-IE"/>
        </w:rPr>
        <w:t xml:space="preserve"> </w:t>
      </w:r>
    </w:p>
    <w:p w14:paraId="681DBC3E" w14:textId="77777777" w:rsidR="009A595B" w:rsidRDefault="009A595B" w:rsidP="00FB3D4A">
      <w:pPr>
        <w:pStyle w:val="ListParagraph"/>
        <w:jc w:val="both"/>
        <w:rPr>
          <w:rFonts w:ascii="Calibri" w:eastAsia="Calibri" w:hAnsi="Calibri" w:cs="Calibri"/>
          <w:sz w:val="24"/>
          <w:szCs w:val="24"/>
        </w:rPr>
      </w:pPr>
    </w:p>
    <w:p w14:paraId="360FABE2" w14:textId="77777777" w:rsidR="00FB3D4A" w:rsidRDefault="37E2F7BC" w:rsidP="00FB3D4A">
      <w:pPr>
        <w:pStyle w:val="ListParagraph"/>
        <w:jc w:val="both"/>
        <w:rPr>
          <w:rFonts w:ascii="Calibri" w:eastAsia="Calibri" w:hAnsi="Calibri" w:cs="Calibri"/>
          <w:sz w:val="24"/>
          <w:szCs w:val="24"/>
        </w:rPr>
      </w:pPr>
      <w:r w:rsidRPr="00D73527">
        <w:rPr>
          <w:rFonts w:ascii="Calibri" w:eastAsia="Calibri" w:hAnsi="Calibri" w:cs="Calibri"/>
          <w:sz w:val="24"/>
          <w:szCs w:val="24"/>
        </w:rPr>
        <w:t>Where a budget reallocation request is required by an award holder for reasons unrelated to Covid-19, this request can be processed by the award holder’s HEI as per the Terms and Conditions of their award.</w:t>
      </w:r>
    </w:p>
    <w:p w14:paraId="615EEB7D" w14:textId="1241DCCA" w:rsidR="00CE6BCD" w:rsidRDefault="00CE6BCD" w:rsidP="00FB3D4A">
      <w:pPr>
        <w:pStyle w:val="ListParagraph"/>
        <w:jc w:val="both"/>
        <w:rPr>
          <w:sz w:val="24"/>
          <w:szCs w:val="24"/>
          <w:highlight w:val="yellow"/>
        </w:rPr>
      </w:pPr>
    </w:p>
    <w:p w14:paraId="4284FC29" w14:textId="054B3BE9" w:rsidR="00B45B44" w:rsidRDefault="00A36E6B" w:rsidP="00FB3D4A">
      <w:pPr>
        <w:pStyle w:val="ListParagraph"/>
        <w:jc w:val="both"/>
        <w:rPr>
          <w:sz w:val="24"/>
          <w:szCs w:val="24"/>
        </w:rPr>
      </w:pPr>
      <w:bookmarkStart w:id="0" w:name="_Hlk131608919"/>
      <w:r>
        <w:rPr>
          <w:sz w:val="24"/>
          <w:szCs w:val="24"/>
        </w:rPr>
        <w:t>B</w:t>
      </w:r>
      <w:r w:rsidR="00B45B44" w:rsidRPr="00A36E6B">
        <w:rPr>
          <w:sz w:val="24"/>
          <w:szCs w:val="24"/>
        </w:rPr>
        <w:t>udget re</w:t>
      </w:r>
      <w:r w:rsidR="004C2B75" w:rsidRPr="00E063F3">
        <w:rPr>
          <w:sz w:val="24"/>
          <w:szCs w:val="24"/>
        </w:rPr>
        <w:t>-</w:t>
      </w:r>
      <w:r w:rsidR="00B45B44" w:rsidRPr="00E063F3">
        <w:rPr>
          <w:sz w:val="24"/>
          <w:szCs w:val="24"/>
        </w:rPr>
        <w:t>allocation requests should be</w:t>
      </w:r>
      <w:r>
        <w:rPr>
          <w:sz w:val="24"/>
          <w:szCs w:val="24"/>
        </w:rPr>
        <w:t xml:space="preserve"> completed </w:t>
      </w:r>
      <w:r w:rsidR="004B72D5">
        <w:rPr>
          <w:sz w:val="24"/>
          <w:szCs w:val="24"/>
        </w:rPr>
        <w:t>in accordance with the IRC’s</w:t>
      </w:r>
      <w:r>
        <w:rPr>
          <w:sz w:val="24"/>
          <w:szCs w:val="24"/>
        </w:rPr>
        <w:t xml:space="preserve"> </w:t>
      </w:r>
      <w:hyperlink r:id="rId12" w:history="1">
        <w:r w:rsidRPr="004951E2">
          <w:rPr>
            <w:rStyle w:val="Hyperlink"/>
            <w:sz w:val="24"/>
            <w:szCs w:val="24"/>
          </w:rPr>
          <w:t>budget reallocation policy</w:t>
        </w:r>
      </w:hyperlink>
      <w:r w:rsidRPr="004951E2">
        <w:rPr>
          <w:sz w:val="24"/>
          <w:szCs w:val="24"/>
        </w:rPr>
        <w:t>.</w:t>
      </w:r>
      <w:bookmarkEnd w:id="0"/>
      <w:r w:rsidR="00741F7B">
        <w:rPr>
          <w:sz w:val="24"/>
          <w:szCs w:val="24"/>
        </w:rPr>
        <w:t xml:space="preserve"> </w:t>
      </w:r>
      <w:r w:rsidR="00741F7B" w:rsidRPr="00E063F3">
        <w:rPr>
          <w:sz w:val="24"/>
          <w:szCs w:val="24"/>
        </w:rPr>
        <w:t>Only budget reallocation requests submitted using the relevant form available</w:t>
      </w:r>
      <w:hyperlink r:id="rId13" w:history="1">
        <w:r w:rsidR="00741F7B" w:rsidRPr="00DC03EF">
          <w:rPr>
            <w:rStyle w:val="Hyperlink"/>
            <w:sz w:val="24"/>
            <w:szCs w:val="24"/>
          </w:rPr>
          <w:t xml:space="preserve"> here</w:t>
        </w:r>
      </w:hyperlink>
      <w:r w:rsidR="00741F7B" w:rsidRPr="00E063F3">
        <w:rPr>
          <w:sz w:val="24"/>
          <w:szCs w:val="24"/>
        </w:rPr>
        <w:t xml:space="preserve"> on the IRC website will be considered.</w:t>
      </w:r>
    </w:p>
    <w:p w14:paraId="15EEC526" w14:textId="77777777" w:rsidR="00741F7B" w:rsidRPr="008B0EF2" w:rsidRDefault="00741F7B" w:rsidP="00FB3D4A">
      <w:pPr>
        <w:pStyle w:val="ListParagraph"/>
        <w:jc w:val="both"/>
        <w:rPr>
          <w:sz w:val="24"/>
          <w:szCs w:val="24"/>
        </w:rPr>
      </w:pPr>
    </w:p>
    <w:p w14:paraId="529DF067" w14:textId="21CE6BB0" w:rsidR="008B0EF2" w:rsidRPr="00E063F3" w:rsidRDefault="00B45B44" w:rsidP="00FB3D4A">
      <w:pPr>
        <w:pStyle w:val="ListParagraph"/>
        <w:jc w:val="both"/>
        <w:rPr>
          <w:sz w:val="24"/>
          <w:szCs w:val="24"/>
        </w:rPr>
      </w:pPr>
      <w:r w:rsidRPr="00E063F3">
        <w:rPr>
          <w:sz w:val="24"/>
          <w:szCs w:val="24"/>
        </w:rPr>
        <w:t xml:space="preserve">Requests for budget reallocations </w:t>
      </w:r>
      <w:r w:rsidR="00741F7B">
        <w:rPr>
          <w:sz w:val="24"/>
          <w:szCs w:val="24"/>
        </w:rPr>
        <w:t>made</w:t>
      </w:r>
      <w:r w:rsidRPr="00E063F3">
        <w:rPr>
          <w:b/>
          <w:bCs/>
          <w:sz w:val="24"/>
          <w:szCs w:val="24"/>
        </w:rPr>
        <w:t xml:space="preserve"> l</w:t>
      </w:r>
      <w:r w:rsidR="00741F7B">
        <w:rPr>
          <w:b/>
          <w:bCs/>
          <w:sz w:val="24"/>
          <w:szCs w:val="24"/>
        </w:rPr>
        <w:t>ess</w:t>
      </w:r>
      <w:r w:rsidRPr="00E063F3">
        <w:rPr>
          <w:b/>
          <w:bCs/>
          <w:sz w:val="24"/>
          <w:szCs w:val="24"/>
        </w:rPr>
        <w:t xml:space="preserve"> </w:t>
      </w:r>
      <w:r w:rsidR="00E063F3" w:rsidRPr="00E063F3">
        <w:rPr>
          <w:b/>
          <w:bCs/>
          <w:sz w:val="24"/>
          <w:szCs w:val="24"/>
        </w:rPr>
        <w:t>than</w:t>
      </w:r>
      <w:r w:rsidR="00E063F3">
        <w:rPr>
          <w:b/>
          <w:bCs/>
          <w:sz w:val="24"/>
          <w:szCs w:val="24"/>
        </w:rPr>
        <w:t xml:space="preserve"> two</w:t>
      </w:r>
      <w:r w:rsidRPr="00E063F3">
        <w:rPr>
          <w:b/>
          <w:bCs/>
          <w:sz w:val="24"/>
          <w:szCs w:val="24"/>
        </w:rPr>
        <w:t xml:space="preserve"> </w:t>
      </w:r>
      <w:r w:rsidR="00E063F3" w:rsidRPr="00E063F3">
        <w:rPr>
          <w:b/>
          <w:bCs/>
          <w:sz w:val="24"/>
          <w:szCs w:val="24"/>
        </w:rPr>
        <w:t>month</w:t>
      </w:r>
      <w:r w:rsidR="00E063F3">
        <w:rPr>
          <w:b/>
          <w:bCs/>
          <w:sz w:val="24"/>
          <w:szCs w:val="24"/>
        </w:rPr>
        <w:t>s</w:t>
      </w:r>
      <w:r w:rsidR="00E063F3" w:rsidRPr="00E063F3">
        <w:rPr>
          <w:b/>
          <w:bCs/>
          <w:sz w:val="24"/>
          <w:szCs w:val="24"/>
        </w:rPr>
        <w:t xml:space="preserve"> before</w:t>
      </w:r>
      <w:r w:rsidRPr="00E063F3">
        <w:rPr>
          <w:sz w:val="24"/>
          <w:szCs w:val="24"/>
        </w:rPr>
        <w:t xml:space="preserve"> the current end date of the award</w:t>
      </w:r>
      <w:r w:rsidR="00741F7B">
        <w:rPr>
          <w:sz w:val="24"/>
          <w:szCs w:val="24"/>
        </w:rPr>
        <w:t xml:space="preserve"> will not be considered</w:t>
      </w:r>
      <w:r w:rsidRPr="00E063F3">
        <w:rPr>
          <w:sz w:val="24"/>
          <w:szCs w:val="24"/>
        </w:rPr>
        <w:t>.</w:t>
      </w:r>
    </w:p>
    <w:p w14:paraId="3FE19969" w14:textId="77777777" w:rsidR="008B0EF2" w:rsidRDefault="008B0EF2" w:rsidP="00FB3D4A">
      <w:pPr>
        <w:pStyle w:val="ListParagraph"/>
        <w:jc w:val="both"/>
        <w:rPr>
          <w:b/>
          <w:bCs/>
          <w:sz w:val="24"/>
          <w:szCs w:val="24"/>
          <w:u w:val="single"/>
        </w:rPr>
      </w:pPr>
    </w:p>
    <w:p w14:paraId="2B46E4CA" w14:textId="634742FC" w:rsidR="008B0EF2" w:rsidRPr="008B0EF2" w:rsidRDefault="008B0EF2" w:rsidP="00FB3D4A">
      <w:pPr>
        <w:pStyle w:val="ListParagraph"/>
        <w:numPr>
          <w:ilvl w:val="0"/>
          <w:numId w:val="14"/>
        </w:numPr>
        <w:jc w:val="both"/>
        <w:rPr>
          <w:b/>
          <w:bCs/>
          <w:sz w:val="24"/>
          <w:szCs w:val="24"/>
          <w:u w:val="single"/>
        </w:rPr>
      </w:pPr>
      <w:r w:rsidRPr="008B0EF2">
        <w:rPr>
          <w:b/>
          <w:bCs/>
          <w:sz w:val="24"/>
          <w:szCs w:val="24"/>
          <w:u w:val="single"/>
        </w:rPr>
        <w:t xml:space="preserve">No Cost Extensions </w:t>
      </w:r>
    </w:p>
    <w:p w14:paraId="7EA10BAD" w14:textId="77777777" w:rsidR="00B45B44" w:rsidRPr="002E3EC2" w:rsidRDefault="00B45B44" w:rsidP="00FB3D4A">
      <w:pPr>
        <w:pStyle w:val="ListParagraph"/>
        <w:ind w:left="1080"/>
        <w:jc w:val="both"/>
        <w:rPr>
          <w:sz w:val="24"/>
          <w:szCs w:val="24"/>
          <w:highlight w:val="yellow"/>
        </w:rPr>
      </w:pPr>
    </w:p>
    <w:p w14:paraId="23F3F37B" w14:textId="0CC84922" w:rsidR="00B45B44" w:rsidRPr="008B0EF2" w:rsidRDefault="000B35EC" w:rsidP="00FB3D4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Where a project has faced unavoidable interruption due to COVID-19, requests can be submitted to the </w:t>
      </w:r>
      <w:r w:rsidR="00B45B44">
        <w:rPr>
          <w:sz w:val="24"/>
          <w:szCs w:val="24"/>
        </w:rPr>
        <w:t>IRC</w:t>
      </w:r>
      <w:r>
        <w:rPr>
          <w:sz w:val="24"/>
          <w:szCs w:val="24"/>
        </w:rPr>
        <w:t xml:space="preserve">, seeking a </w:t>
      </w:r>
      <w:r w:rsidR="004C2B75">
        <w:rPr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 w:rsidR="004C2B75">
        <w:rPr>
          <w:sz w:val="24"/>
          <w:szCs w:val="24"/>
        </w:rPr>
        <w:t>c</w:t>
      </w:r>
      <w:r>
        <w:rPr>
          <w:sz w:val="24"/>
          <w:szCs w:val="24"/>
        </w:rPr>
        <w:t xml:space="preserve">ost </w:t>
      </w:r>
      <w:r w:rsidR="004C2B75">
        <w:rPr>
          <w:sz w:val="24"/>
          <w:szCs w:val="24"/>
        </w:rPr>
        <w:t>e</w:t>
      </w:r>
      <w:r>
        <w:rPr>
          <w:sz w:val="24"/>
          <w:szCs w:val="24"/>
        </w:rPr>
        <w:t>xtension</w:t>
      </w:r>
      <w:r w:rsidR="000B3FC2">
        <w:rPr>
          <w:sz w:val="24"/>
          <w:szCs w:val="24"/>
        </w:rPr>
        <w:t xml:space="preserve"> </w:t>
      </w:r>
      <w:r w:rsidR="007839F9">
        <w:rPr>
          <w:sz w:val="24"/>
          <w:szCs w:val="24"/>
        </w:rPr>
        <w:t>to extend the end</w:t>
      </w:r>
      <w:r w:rsidR="008B0EF2">
        <w:rPr>
          <w:sz w:val="24"/>
          <w:szCs w:val="24"/>
        </w:rPr>
        <w:t xml:space="preserve"> </w:t>
      </w:r>
      <w:r w:rsidR="007839F9">
        <w:rPr>
          <w:sz w:val="24"/>
          <w:szCs w:val="24"/>
        </w:rPr>
        <w:t>date of the project</w:t>
      </w:r>
      <w:r w:rsidR="00B45B44">
        <w:rPr>
          <w:sz w:val="24"/>
          <w:szCs w:val="24"/>
        </w:rPr>
        <w:t>.</w:t>
      </w:r>
    </w:p>
    <w:p w14:paraId="65667937" w14:textId="77777777" w:rsidR="00B45B44" w:rsidRDefault="00B45B44" w:rsidP="00FB3D4A">
      <w:pPr>
        <w:pStyle w:val="ListParagraph"/>
        <w:jc w:val="both"/>
        <w:rPr>
          <w:sz w:val="24"/>
          <w:szCs w:val="24"/>
        </w:rPr>
      </w:pPr>
    </w:p>
    <w:p w14:paraId="0FEB9AB6" w14:textId="103A13D9" w:rsidR="00A36E6B" w:rsidRDefault="007839F9" w:rsidP="00FB3D4A">
      <w:pPr>
        <w:pStyle w:val="ListParagraph"/>
        <w:jc w:val="both"/>
        <w:rPr>
          <w:sz w:val="24"/>
          <w:szCs w:val="24"/>
        </w:rPr>
      </w:pPr>
      <w:bookmarkStart w:id="1" w:name="_Hlk65245574"/>
      <w:r w:rsidRPr="000F1DFD">
        <w:rPr>
          <w:sz w:val="24"/>
          <w:szCs w:val="24"/>
        </w:rPr>
        <w:t xml:space="preserve">Requests for no cost extensions </w:t>
      </w:r>
      <w:r w:rsidR="004B72D5">
        <w:rPr>
          <w:sz w:val="24"/>
          <w:szCs w:val="24"/>
        </w:rPr>
        <w:t xml:space="preserve">made </w:t>
      </w:r>
      <w:r w:rsidR="004B72D5" w:rsidRPr="004B72D5">
        <w:rPr>
          <w:b/>
          <w:bCs/>
          <w:sz w:val="24"/>
          <w:szCs w:val="24"/>
        </w:rPr>
        <w:t>less</w:t>
      </w:r>
      <w:r w:rsidRPr="004B72D5">
        <w:rPr>
          <w:b/>
          <w:bCs/>
          <w:sz w:val="24"/>
          <w:szCs w:val="24"/>
        </w:rPr>
        <w:t xml:space="preserve"> </w:t>
      </w:r>
      <w:r w:rsidRPr="008B0EF2">
        <w:rPr>
          <w:b/>
          <w:bCs/>
          <w:sz w:val="24"/>
          <w:szCs w:val="24"/>
        </w:rPr>
        <w:t xml:space="preserve">than </w:t>
      </w:r>
      <w:r w:rsidR="0086049D" w:rsidRPr="008B0EF2">
        <w:rPr>
          <w:b/>
          <w:bCs/>
          <w:sz w:val="24"/>
          <w:szCs w:val="24"/>
        </w:rPr>
        <w:t>two</w:t>
      </w:r>
      <w:r w:rsidRPr="008B0EF2">
        <w:rPr>
          <w:b/>
          <w:bCs/>
          <w:sz w:val="24"/>
          <w:szCs w:val="24"/>
        </w:rPr>
        <w:t xml:space="preserve"> month</w:t>
      </w:r>
      <w:r w:rsidR="0086049D" w:rsidRPr="008B0EF2">
        <w:rPr>
          <w:b/>
          <w:bCs/>
          <w:sz w:val="24"/>
          <w:szCs w:val="24"/>
        </w:rPr>
        <w:t>s</w:t>
      </w:r>
      <w:r w:rsidRPr="008B0EF2">
        <w:rPr>
          <w:b/>
          <w:bCs/>
          <w:sz w:val="24"/>
          <w:szCs w:val="24"/>
        </w:rPr>
        <w:t xml:space="preserve"> before</w:t>
      </w:r>
      <w:r w:rsidRPr="000F1DFD">
        <w:rPr>
          <w:sz w:val="24"/>
          <w:szCs w:val="24"/>
        </w:rPr>
        <w:t xml:space="preserve"> the current end date of the award</w:t>
      </w:r>
      <w:r w:rsidR="001C5DF9">
        <w:rPr>
          <w:sz w:val="24"/>
          <w:szCs w:val="24"/>
        </w:rPr>
        <w:t xml:space="preserve"> will not be considered</w:t>
      </w:r>
      <w:r w:rsidRPr="000F1DFD">
        <w:rPr>
          <w:sz w:val="24"/>
          <w:szCs w:val="24"/>
        </w:rPr>
        <w:t>.</w:t>
      </w:r>
    </w:p>
    <w:p w14:paraId="5CE520DC" w14:textId="77777777" w:rsidR="008B0EF2" w:rsidRPr="000F1DFD" w:rsidRDefault="008B0EF2" w:rsidP="00FB3D4A">
      <w:pPr>
        <w:pStyle w:val="ListParagraph"/>
        <w:jc w:val="both"/>
        <w:rPr>
          <w:sz w:val="24"/>
          <w:szCs w:val="24"/>
        </w:rPr>
      </w:pPr>
    </w:p>
    <w:p w14:paraId="0ACE195A" w14:textId="3A8C1B66" w:rsidR="00A36E6B" w:rsidRPr="009F0AE6" w:rsidRDefault="00A36E6B" w:rsidP="00FB3D4A">
      <w:pPr>
        <w:pStyle w:val="ListParagraph"/>
        <w:jc w:val="both"/>
        <w:rPr>
          <w:sz w:val="24"/>
          <w:szCs w:val="24"/>
        </w:rPr>
      </w:pPr>
      <w:r w:rsidRPr="009F0AE6">
        <w:rPr>
          <w:sz w:val="24"/>
          <w:szCs w:val="24"/>
        </w:rPr>
        <w:t xml:space="preserve">No cost extension requests should be completed </w:t>
      </w:r>
      <w:r w:rsidR="004B72D5">
        <w:rPr>
          <w:sz w:val="24"/>
          <w:szCs w:val="24"/>
        </w:rPr>
        <w:t>in accordance with the IRC’s</w:t>
      </w:r>
      <w:r w:rsidRPr="009F0AE6">
        <w:rPr>
          <w:sz w:val="24"/>
          <w:szCs w:val="24"/>
        </w:rPr>
        <w:t xml:space="preserve"> </w:t>
      </w:r>
      <w:hyperlink r:id="rId14" w:history="1">
        <w:r w:rsidRPr="004951E2">
          <w:rPr>
            <w:rStyle w:val="Hyperlink"/>
          </w:rPr>
          <w:t>no cost extension policy</w:t>
        </w:r>
      </w:hyperlink>
      <w:r w:rsidRPr="009F0AE6">
        <w:rPr>
          <w:sz w:val="24"/>
          <w:szCs w:val="24"/>
        </w:rPr>
        <w:t>.</w:t>
      </w:r>
      <w:r w:rsidR="004B72D5">
        <w:rPr>
          <w:sz w:val="24"/>
          <w:szCs w:val="24"/>
        </w:rPr>
        <w:t xml:space="preserve"> Only no cost extension requests submitted</w:t>
      </w:r>
      <w:r w:rsidR="004B72D5" w:rsidRPr="00E063F3">
        <w:rPr>
          <w:sz w:val="24"/>
          <w:szCs w:val="24"/>
        </w:rPr>
        <w:t xml:space="preserve"> using the relevant form available</w:t>
      </w:r>
      <w:hyperlink r:id="rId15" w:history="1">
        <w:r w:rsidR="004B72D5" w:rsidRPr="004951E2">
          <w:rPr>
            <w:rStyle w:val="Hyperlink"/>
            <w:sz w:val="24"/>
            <w:szCs w:val="24"/>
          </w:rPr>
          <w:t xml:space="preserve"> </w:t>
        </w:r>
        <w:r w:rsidR="004B72D5" w:rsidRPr="004951E2">
          <w:rPr>
            <w:rStyle w:val="Hyperlink"/>
          </w:rPr>
          <w:t>here</w:t>
        </w:r>
      </w:hyperlink>
      <w:r w:rsidR="004B72D5" w:rsidRPr="008B0EF2">
        <w:rPr>
          <w:color w:val="0070C0"/>
          <w:sz w:val="24"/>
          <w:szCs w:val="24"/>
        </w:rPr>
        <w:t xml:space="preserve"> </w:t>
      </w:r>
      <w:r w:rsidR="004B72D5" w:rsidRPr="00E063F3">
        <w:rPr>
          <w:sz w:val="24"/>
          <w:szCs w:val="24"/>
        </w:rPr>
        <w:t>on the IRC website</w:t>
      </w:r>
      <w:r w:rsidR="004B72D5">
        <w:rPr>
          <w:sz w:val="24"/>
          <w:szCs w:val="24"/>
        </w:rPr>
        <w:t xml:space="preserve"> will be considered</w:t>
      </w:r>
      <w:r w:rsidR="004B72D5" w:rsidRPr="00E063F3">
        <w:rPr>
          <w:sz w:val="24"/>
          <w:szCs w:val="24"/>
        </w:rPr>
        <w:t>.</w:t>
      </w:r>
    </w:p>
    <w:p w14:paraId="2B91DBA6" w14:textId="77777777" w:rsidR="007839F9" w:rsidRPr="009F0AE6" w:rsidRDefault="007839F9" w:rsidP="00FB3D4A">
      <w:pPr>
        <w:pStyle w:val="ListParagraph"/>
        <w:ind w:left="1080"/>
        <w:jc w:val="both"/>
        <w:rPr>
          <w:sz w:val="24"/>
          <w:szCs w:val="24"/>
          <w:highlight w:val="yellow"/>
        </w:rPr>
      </w:pPr>
    </w:p>
    <w:bookmarkEnd w:id="1"/>
    <w:p w14:paraId="34236E39" w14:textId="229097F5" w:rsidR="00E063F3" w:rsidRDefault="000C343E" w:rsidP="00FB3D4A">
      <w:pPr>
        <w:pStyle w:val="ListParagraph"/>
        <w:ind w:left="0"/>
        <w:jc w:val="both"/>
        <w:rPr>
          <w:b/>
          <w:bCs/>
          <w:i/>
          <w:iCs/>
          <w:sz w:val="24"/>
          <w:szCs w:val="24"/>
        </w:rPr>
      </w:pPr>
      <w:r w:rsidRPr="000C343E">
        <w:rPr>
          <w:sz w:val="24"/>
          <w:szCs w:val="24"/>
        </w:rPr>
        <w:lastRenderedPageBreak/>
        <w:t>Awardees seeking to request a no cost extension and a budget reallocation should do so using the no cost extension form available</w:t>
      </w:r>
      <w:r>
        <w:rPr>
          <w:b/>
          <w:bCs/>
          <w:i/>
          <w:iCs/>
          <w:sz w:val="24"/>
          <w:szCs w:val="24"/>
        </w:rPr>
        <w:t xml:space="preserve"> </w:t>
      </w:r>
      <w:hyperlink r:id="rId16" w:history="1">
        <w:r w:rsidRPr="004951E2">
          <w:rPr>
            <w:rStyle w:val="Hyperlink"/>
          </w:rPr>
          <w:t>here</w:t>
        </w:r>
      </w:hyperlink>
      <w:r w:rsidRPr="008B0EF2">
        <w:rPr>
          <w:color w:val="0070C0"/>
          <w:sz w:val="24"/>
          <w:szCs w:val="24"/>
        </w:rPr>
        <w:t xml:space="preserve"> </w:t>
      </w:r>
      <w:r w:rsidRPr="00E063F3">
        <w:rPr>
          <w:sz w:val="24"/>
          <w:szCs w:val="24"/>
        </w:rPr>
        <w:t>on the IRC website.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68116D21" w14:textId="77777777" w:rsidR="000C343E" w:rsidRDefault="000C343E" w:rsidP="00FB3D4A">
      <w:pPr>
        <w:pStyle w:val="ListParagraph"/>
        <w:ind w:left="0"/>
        <w:jc w:val="both"/>
        <w:rPr>
          <w:b/>
          <w:bCs/>
          <w:i/>
          <w:iCs/>
          <w:sz w:val="24"/>
          <w:szCs w:val="24"/>
        </w:rPr>
      </w:pPr>
    </w:p>
    <w:p w14:paraId="2C036414" w14:textId="4319140F" w:rsidR="005C503A" w:rsidRPr="000B35EC" w:rsidRDefault="00E063F3" w:rsidP="00FB3D4A">
      <w:pPr>
        <w:pStyle w:val="ListParagraph"/>
        <w:ind w:left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Awardees </w:t>
      </w:r>
      <w:r w:rsidRPr="000B35EC">
        <w:rPr>
          <w:b/>
          <w:bCs/>
          <w:i/>
          <w:iCs/>
          <w:sz w:val="24"/>
          <w:szCs w:val="24"/>
        </w:rPr>
        <w:t>funded by external strategic funding partners (SFPs) or co-funded by enterpris</w:t>
      </w:r>
      <w:r>
        <w:rPr>
          <w:b/>
          <w:bCs/>
          <w:i/>
          <w:iCs/>
          <w:sz w:val="24"/>
          <w:szCs w:val="24"/>
        </w:rPr>
        <w:t>e</w:t>
      </w:r>
      <w:r w:rsidR="0083272E" w:rsidRPr="000B35EC">
        <w:rPr>
          <w:b/>
          <w:bCs/>
          <w:i/>
          <w:iCs/>
          <w:sz w:val="24"/>
          <w:szCs w:val="24"/>
        </w:rPr>
        <w:t xml:space="preserve"> partners (EPS scheme)</w:t>
      </w:r>
    </w:p>
    <w:p w14:paraId="6B61B92B" w14:textId="5CFE1176" w:rsidR="00210969" w:rsidRPr="005051A2" w:rsidRDefault="000C343E" w:rsidP="00FB3D4A">
      <w:pPr>
        <w:pStyle w:val="BodyText2"/>
        <w:rPr>
          <w:b/>
          <w:bCs/>
          <w:lang w:val="en-IE"/>
        </w:rPr>
      </w:pPr>
      <w:r>
        <w:t>T</w:t>
      </w:r>
      <w:r w:rsidR="0086049D">
        <w:t xml:space="preserve">he IRC </w:t>
      </w:r>
      <w:r w:rsidR="008A4817">
        <w:t xml:space="preserve">may </w:t>
      </w:r>
      <w:r w:rsidR="0086049D">
        <w:t>consult with</w:t>
      </w:r>
      <w:r w:rsidR="006A4E30" w:rsidRPr="000B35EC">
        <w:t xml:space="preserve"> </w:t>
      </w:r>
      <w:r>
        <w:t xml:space="preserve">the relevant </w:t>
      </w:r>
      <w:r w:rsidR="0086049D" w:rsidRPr="000B35EC">
        <w:t>strategic</w:t>
      </w:r>
      <w:r w:rsidR="006A4E30" w:rsidRPr="000B35EC">
        <w:t xml:space="preserve"> funding or enterprise </w:t>
      </w:r>
      <w:r w:rsidR="00E063F3" w:rsidRPr="000B35EC">
        <w:t>partner</w:t>
      </w:r>
      <w:r>
        <w:t xml:space="preserve"> in determining approval for</w:t>
      </w:r>
      <w:r w:rsidR="0086049D">
        <w:t xml:space="preserve"> any changes to awards</w:t>
      </w:r>
      <w:r>
        <w:t xml:space="preserve"> which they</w:t>
      </w:r>
      <w:r w:rsidR="0086049D">
        <w:t xml:space="preserve"> fund</w:t>
      </w:r>
      <w:r>
        <w:t xml:space="preserve"> or co-fund</w:t>
      </w:r>
      <w:r w:rsidR="0086049D">
        <w:t>.</w:t>
      </w:r>
    </w:p>
    <w:p w14:paraId="536C7182" w14:textId="77777777" w:rsidR="000C343E" w:rsidRDefault="000C343E" w:rsidP="00FB3D4A">
      <w:pPr>
        <w:jc w:val="both"/>
        <w:rPr>
          <w:b/>
          <w:bCs/>
          <w:sz w:val="28"/>
          <w:szCs w:val="28"/>
          <w:lang w:val="en-IE"/>
        </w:rPr>
      </w:pPr>
    </w:p>
    <w:p w14:paraId="2D26BBB7" w14:textId="6347C564" w:rsidR="000535CF" w:rsidRPr="000535CF" w:rsidRDefault="0086049D" w:rsidP="00FB3D4A">
      <w:pPr>
        <w:jc w:val="both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3</w:t>
      </w:r>
      <w:r w:rsidR="00F862BC">
        <w:rPr>
          <w:b/>
          <w:bCs/>
          <w:sz w:val="28"/>
          <w:szCs w:val="28"/>
          <w:lang w:val="en-IE"/>
        </w:rPr>
        <w:t xml:space="preserve">        </w:t>
      </w:r>
      <w:r w:rsidR="000535CF" w:rsidRPr="000535CF">
        <w:rPr>
          <w:b/>
          <w:bCs/>
          <w:sz w:val="28"/>
          <w:szCs w:val="28"/>
          <w:lang w:val="en-IE"/>
        </w:rPr>
        <w:t xml:space="preserve">Awards due to complete in </w:t>
      </w:r>
      <w:r w:rsidR="00F94B04">
        <w:rPr>
          <w:b/>
          <w:bCs/>
          <w:sz w:val="28"/>
          <w:szCs w:val="28"/>
          <w:lang w:val="en-IE"/>
        </w:rPr>
        <w:t>2024</w:t>
      </w:r>
      <w:r w:rsidR="000535CF" w:rsidRPr="000535CF">
        <w:rPr>
          <w:b/>
          <w:bCs/>
          <w:sz w:val="28"/>
          <w:szCs w:val="28"/>
          <w:lang w:val="en-IE"/>
        </w:rPr>
        <w:t xml:space="preserve"> or beyond</w:t>
      </w:r>
    </w:p>
    <w:p w14:paraId="2E8AB5A5" w14:textId="0BA32D48" w:rsidR="000F1DFD" w:rsidRDefault="007839F9" w:rsidP="00FB3D4A">
      <w:pPr>
        <w:jc w:val="both"/>
        <w:rPr>
          <w:lang w:val="en-IE"/>
        </w:rPr>
      </w:pPr>
      <w:bookmarkStart w:id="2" w:name="_Hlk37795984"/>
      <w:r>
        <w:rPr>
          <w:sz w:val="24"/>
          <w:szCs w:val="24"/>
          <w:lang w:val="en-IE"/>
        </w:rPr>
        <w:t>Consistent with</w:t>
      </w:r>
      <w:r w:rsidR="2AE92FA8" w:rsidRPr="00F94B04">
        <w:rPr>
          <w:sz w:val="24"/>
          <w:szCs w:val="24"/>
          <w:lang w:val="en-IE"/>
        </w:rPr>
        <w:t xml:space="preserve"> recommend</w:t>
      </w:r>
      <w:r>
        <w:rPr>
          <w:sz w:val="24"/>
          <w:szCs w:val="24"/>
          <w:lang w:val="en-IE"/>
        </w:rPr>
        <w:t xml:space="preserve">ations of </w:t>
      </w:r>
      <w:r w:rsidR="2AE92FA8" w:rsidRPr="00F94B04">
        <w:rPr>
          <w:sz w:val="24"/>
          <w:szCs w:val="24"/>
          <w:lang w:val="en-IE"/>
        </w:rPr>
        <w:t>other</w:t>
      </w:r>
      <w:r w:rsidR="009A595B">
        <w:rPr>
          <w:sz w:val="24"/>
          <w:szCs w:val="24"/>
          <w:lang w:val="en-IE"/>
        </w:rPr>
        <w:t xml:space="preserve"> national research</w:t>
      </w:r>
      <w:r>
        <w:rPr>
          <w:sz w:val="24"/>
          <w:szCs w:val="24"/>
          <w:lang w:val="en-IE"/>
        </w:rPr>
        <w:t xml:space="preserve"> </w:t>
      </w:r>
      <w:r w:rsidR="2AE92FA8" w:rsidRPr="00F94B04">
        <w:rPr>
          <w:sz w:val="24"/>
          <w:szCs w:val="24"/>
          <w:lang w:val="en-IE"/>
        </w:rPr>
        <w:t>funders</w:t>
      </w:r>
      <w:r w:rsidR="01E880DE" w:rsidRPr="00F94B04">
        <w:rPr>
          <w:sz w:val="24"/>
          <w:szCs w:val="24"/>
          <w:lang w:val="en-IE"/>
        </w:rPr>
        <w:t>,</w:t>
      </w:r>
      <w:r w:rsidR="2AE92FA8" w:rsidRPr="00F94B04">
        <w:rPr>
          <w:sz w:val="24"/>
          <w:szCs w:val="24"/>
          <w:lang w:val="en-IE"/>
        </w:rPr>
        <w:t xml:space="preserve"> awardees in this category should not </w:t>
      </w:r>
      <w:r w:rsidR="00CD293F" w:rsidRPr="00F94B04">
        <w:rPr>
          <w:sz w:val="24"/>
          <w:szCs w:val="24"/>
          <w:lang w:val="en-IE"/>
        </w:rPr>
        <w:t xml:space="preserve">seek accommodations from the </w:t>
      </w:r>
      <w:r w:rsidR="00D712B3">
        <w:rPr>
          <w:sz w:val="24"/>
          <w:szCs w:val="24"/>
          <w:lang w:val="en-IE"/>
        </w:rPr>
        <w:t>IRC</w:t>
      </w:r>
      <w:r w:rsidR="00D712B3" w:rsidRPr="00F94B04">
        <w:rPr>
          <w:sz w:val="24"/>
          <w:szCs w:val="24"/>
          <w:lang w:val="en-IE"/>
        </w:rPr>
        <w:t xml:space="preserve"> </w:t>
      </w:r>
      <w:r w:rsidR="2AE92FA8" w:rsidRPr="00F94B04">
        <w:rPr>
          <w:sz w:val="24"/>
          <w:szCs w:val="24"/>
          <w:lang w:val="en-IE"/>
        </w:rPr>
        <w:t xml:space="preserve">for future years until the </w:t>
      </w:r>
      <w:r w:rsidR="00F94B04">
        <w:rPr>
          <w:sz w:val="24"/>
          <w:szCs w:val="24"/>
          <w:lang w:val="en-IE"/>
        </w:rPr>
        <w:t>final year of the award.</w:t>
      </w:r>
      <w:bookmarkEnd w:id="2"/>
    </w:p>
    <w:p w14:paraId="5C41FFA6" w14:textId="77777777" w:rsidR="00CD293F" w:rsidRDefault="00CD293F" w:rsidP="00FB3D4A">
      <w:pPr>
        <w:pStyle w:val="paragraph"/>
        <w:spacing w:before="0" w:beforeAutospacing="0" w:after="0" w:afterAutospacing="0"/>
        <w:jc w:val="both"/>
        <w:textAlignment w:val="baseline"/>
      </w:pPr>
    </w:p>
    <w:p w14:paraId="213C34CF" w14:textId="38AD5B14" w:rsidR="00691692" w:rsidRDefault="00F862BC" w:rsidP="00FB3D4A">
      <w:pPr>
        <w:pStyle w:val="BodyText"/>
        <w:jc w:val="both"/>
      </w:pPr>
      <w:r>
        <w:t>4</w:t>
      </w:r>
      <w:r w:rsidR="00691692" w:rsidRPr="00CE6BCD">
        <w:tab/>
      </w:r>
      <w:r w:rsidR="00691692">
        <w:t xml:space="preserve">Progress Reports for existing </w:t>
      </w:r>
      <w:r w:rsidR="00D712B3">
        <w:t xml:space="preserve">IRC </w:t>
      </w:r>
      <w:r w:rsidR="00691692">
        <w:t>awards</w:t>
      </w:r>
    </w:p>
    <w:p w14:paraId="62E8B28B" w14:textId="64F501D6" w:rsidR="00C72251" w:rsidRPr="00E063F3" w:rsidRDefault="1BB19A6B" w:rsidP="00FB3D4A">
      <w:pPr>
        <w:pStyle w:val="paragraph"/>
        <w:spacing w:before="0" w:beforeAutospacing="0" w:after="160" w:afterAutospacing="0" w:line="259" w:lineRule="auto"/>
        <w:jc w:val="both"/>
        <w:rPr>
          <w:rFonts w:ascii="Calibri" w:eastAsia="Calibri" w:hAnsi="Calibri" w:cs="Calibri"/>
          <w:lang w:val="en-IE"/>
        </w:rPr>
      </w:pPr>
      <w:r w:rsidRPr="00E063F3">
        <w:rPr>
          <w:rFonts w:ascii="Calibri" w:eastAsia="Calibri" w:hAnsi="Calibri" w:cs="Calibri"/>
          <w:lang w:val="en-IE" w:eastAsia="en-US"/>
        </w:rPr>
        <w:t xml:space="preserve">Progress reporting deadlines will </w:t>
      </w:r>
      <w:r w:rsidR="00715012" w:rsidRPr="00E063F3">
        <w:rPr>
          <w:rFonts w:ascii="Calibri" w:eastAsia="Calibri" w:hAnsi="Calibri" w:cs="Calibri"/>
          <w:lang w:val="en-IE" w:eastAsia="en-US"/>
        </w:rPr>
        <w:t xml:space="preserve">be maintained </w:t>
      </w:r>
      <w:r w:rsidRPr="00E063F3">
        <w:rPr>
          <w:rFonts w:ascii="Calibri" w:eastAsia="Calibri" w:hAnsi="Calibri" w:cs="Calibri"/>
          <w:lang w:val="en-IE" w:eastAsia="en-US"/>
        </w:rPr>
        <w:t>as normal.</w:t>
      </w:r>
      <w:r w:rsidR="00DE63D2" w:rsidRPr="00E063F3">
        <w:rPr>
          <w:rFonts w:ascii="Calibri" w:eastAsia="Calibri" w:hAnsi="Calibri" w:cs="Calibri"/>
          <w:lang w:val="en-IE" w:eastAsia="en-US"/>
        </w:rPr>
        <w:t xml:space="preserve"> The </w:t>
      </w:r>
      <w:r w:rsidR="00D712B3">
        <w:rPr>
          <w:rFonts w:ascii="Calibri" w:eastAsia="Calibri" w:hAnsi="Calibri" w:cs="Calibri"/>
          <w:lang w:val="en-IE" w:eastAsia="en-US"/>
        </w:rPr>
        <w:t>IRC</w:t>
      </w:r>
      <w:r w:rsidR="00DE63D2" w:rsidRPr="00E063F3">
        <w:rPr>
          <w:rFonts w:ascii="Calibri" w:eastAsia="Calibri" w:hAnsi="Calibri" w:cs="Calibri"/>
          <w:lang w:val="en-IE" w:eastAsia="en-US"/>
        </w:rPr>
        <w:t xml:space="preserve"> </w:t>
      </w:r>
      <w:r w:rsidR="009A595B">
        <w:rPr>
          <w:rFonts w:ascii="Calibri" w:eastAsia="Calibri" w:hAnsi="Calibri" w:cs="Calibri"/>
          <w:lang w:val="en-IE" w:eastAsia="en-US"/>
        </w:rPr>
        <w:t>continues to</w:t>
      </w:r>
      <w:r w:rsidR="00DE63D2" w:rsidRPr="00E063F3">
        <w:rPr>
          <w:rFonts w:ascii="Calibri" w:eastAsia="Calibri" w:hAnsi="Calibri" w:cs="Calibri"/>
          <w:lang w:val="en-IE" w:eastAsia="en-US"/>
        </w:rPr>
        <w:t xml:space="preserve"> </w:t>
      </w:r>
      <w:r w:rsidR="00F94B04" w:rsidRPr="00E063F3">
        <w:rPr>
          <w:rFonts w:ascii="Calibri" w:eastAsia="Calibri" w:hAnsi="Calibri" w:cs="Calibri"/>
          <w:lang w:val="en-IE" w:eastAsia="en-US"/>
        </w:rPr>
        <w:t>implement the</w:t>
      </w:r>
      <w:r w:rsidR="00DE63D2" w:rsidRPr="00E063F3">
        <w:rPr>
          <w:rFonts w:ascii="Calibri" w:eastAsia="Calibri" w:hAnsi="Calibri" w:cs="Calibri"/>
          <w:lang w:val="en-IE" w:eastAsia="en-US"/>
        </w:rPr>
        <w:t xml:space="preserve"> following measures</w:t>
      </w:r>
      <w:r w:rsidR="00A10EB8" w:rsidRPr="00E063F3">
        <w:rPr>
          <w:rFonts w:ascii="Calibri" w:eastAsia="Calibri" w:hAnsi="Calibri" w:cs="Calibri"/>
          <w:lang w:val="en-IE" w:eastAsia="en-US"/>
        </w:rPr>
        <w:t xml:space="preserve">: </w:t>
      </w:r>
    </w:p>
    <w:p w14:paraId="5C27417A" w14:textId="4B7FB860" w:rsidR="00DE63D2" w:rsidRPr="00E763DD" w:rsidRDefault="1BB19A6B" w:rsidP="00FB3D4A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en-IE"/>
        </w:rPr>
      </w:pPr>
      <w:r w:rsidRPr="00E763DD">
        <w:rPr>
          <w:rFonts w:ascii="Calibri" w:eastAsia="Calibri" w:hAnsi="Calibri" w:cs="Calibri"/>
          <w:sz w:val="24"/>
          <w:szCs w:val="24"/>
          <w:lang w:val="en-IE"/>
        </w:rPr>
        <w:t>Electronic signatures will be accepted</w:t>
      </w:r>
      <w:r w:rsidR="001A0344" w:rsidRPr="00E763DD">
        <w:rPr>
          <w:rFonts w:ascii="Calibri" w:eastAsia="Calibri" w:hAnsi="Calibri" w:cs="Calibri"/>
          <w:sz w:val="24"/>
          <w:szCs w:val="24"/>
          <w:lang w:val="en-IE"/>
        </w:rPr>
        <w:t>.</w:t>
      </w:r>
    </w:p>
    <w:p w14:paraId="338AE930" w14:textId="519612F7" w:rsidR="1BB19A6B" w:rsidRPr="00E763DD" w:rsidRDefault="1BB19A6B" w:rsidP="00FB3D4A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en-IE"/>
        </w:rPr>
      </w:pPr>
      <w:r w:rsidRPr="00E763DD">
        <w:rPr>
          <w:rFonts w:ascii="Calibri" w:eastAsia="Calibri" w:hAnsi="Calibri" w:cs="Calibri"/>
          <w:sz w:val="24"/>
          <w:szCs w:val="24"/>
          <w:lang w:val="en-IE"/>
        </w:rPr>
        <w:t>Delays</w:t>
      </w:r>
      <w:r w:rsidR="00B033EB" w:rsidRPr="00E763DD">
        <w:rPr>
          <w:rFonts w:ascii="Calibri" w:eastAsia="Calibri" w:hAnsi="Calibri" w:cs="Calibri"/>
          <w:sz w:val="24"/>
          <w:szCs w:val="24"/>
          <w:lang w:val="en-IE"/>
        </w:rPr>
        <w:t xml:space="preserve"> and/or</w:t>
      </w:r>
      <w:r w:rsidRPr="00E763DD">
        <w:rPr>
          <w:rFonts w:ascii="Calibri" w:eastAsia="Calibri" w:hAnsi="Calibri" w:cs="Calibri"/>
          <w:sz w:val="24"/>
          <w:szCs w:val="24"/>
          <w:lang w:val="en-IE"/>
        </w:rPr>
        <w:t xml:space="preserve"> changes to planned activities and </w:t>
      </w:r>
      <w:r w:rsidR="00637B89" w:rsidRPr="00E763DD">
        <w:rPr>
          <w:rFonts w:ascii="Calibri" w:eastAsia="Calibri" w:hAnsi="Calibri" w:cs="Calibri"/>
          <w:sz w:val="24"/>
          <w:szCs w:val="24"/>
          <w:lang w:val="en-IE"/>
        </w:rPr>
        <w:t>variances in</w:t>
      </w:r>
      <w:r w:rsidRPr="00E763DD">
        <w:rPr>
          <w:rFonts w:ascii="Calibri" w:eastAsia="Calibri" w:hAnsi="Calibri" w:cs="Calibri"/>
          <w:sz w:val="24"/>
          <w:szCs w:val="24"/>
          <w:lang w:val="en-IE"/>
        </w:rPr>
        <w:t xml:space="preserve"> </w:t>
      </w:r>
      <w:r w:rsidR="0077478D" w:rsidRPr="00E763DD">
        <w:rPr>
          <w:rFonts w:ascii="Calibri" w:eastAsia="Calibri" w:hAnsi="Calibri" w:cs="Calibri"/>
          <w:sz w:val="24"/>
          <w:szCs w:val="24"/>
          <w:lang w:val="en-IE"/>
        </w:rPr>
        <w:t xml:space="preserve">expenditure </w:t>
      </w:r>
      <w:r w:rsidRPr="00E763DD">
        <w:rPr>
          <w:rFonts w:ascii="Calibri" w:eastAsia="Calibri" w:hAnsi="Calibri" w:cs="Calibri"/>
          <w:sz w:val="24"/>
          <w:szCs w:val="24"/>
          <w:lang w:val="en-IE"/>
        </w:rPr>
        <w:t xml:space="preserve">must be included in the submitted progress reports. </w:t>
      </w:r>
    </w:p>
    <w:p w14:paraId="6B9C115B" w14:textId="02C23DEC" w:rsidR="00730D65" w:rsidRDefault="00730D65" w:rsidP="00E763DD">
      <w:pPr>
        <w:rPr>
          <w:sz w:val="24"/>
          <w:szCs w:val="24"/>
          <w:lang w:val="en-IE"/>
        </w:rPr>
      </w:pPr>
    </w:p>
    <w:p w14:paraId="7ABD8152" w14:textId="64464F17" w:rsidR="00730D65" w:rsidRPr="00E063F3" w:rsidRDefault="001E557D" w:rsidP="00EA57CD">
      <w:pPr>
        <w:rPr>
          <w:sz w:val="24"/>
          <w:szCs w:val="24"/>
          <w:lang w:val="en-IE"/>
        </w:rPr>
      </w:pPr>
      <w:r w:rsidRPr="00E063F3">
        <w:rPr>
          <w:sz w:val="24"/>
          <w:szCs w:val="24"/>
          <w:lang w:val="en-IE"/>
        </w:rPr>
        <w:t>ENDS</w:t>
      </w:r>
    </w:p>
    <w:p w14:paraId="50DFE790" w14:textId="149C3C05" w:rsidR="001E557D" w:rsidRPr="00730D65" w:rsidRDefault="001C5DF9" w:rsidP="00EA57CD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20</w:t>
      </w:r>
      <w:r w:rsidR="00F862BC">
        <w:rPr>
          <w:sz w:val="24"/>
          <w:szCs w:val="24"/>
          <w:lang w:val="en-IE"/>
        </w:rPr>
        <w:t xml:space="preserve"> April </w:t>
      </w:r>
      <w:r w:rsidR="00F94B04" w:rsidRPr="00F94B04">
        <w:rPr>
          <w:sz w:val="24"/>
          <w:szCs w:val="24"/>
          <w:lang w:val="en-IE"/>
        </w:rPr>
        <w:t>2023</w:t>
      </w:r>
    </w:p>
    <w:p w14:paraId="3960B826" w14:textId="25ED6CD9" w:rsidR="24FE94B9" w:rsidRPr="00691692" w:rsidRDefault="24FE94B9" w:rsidP="24FE94B9">
      <w:pPr>
        <w:rPr>
          <w:b/>
          <w:bCs/>
          <w:sz w:val="24"/>
          <w:szCs w:val="24"/>
          <w:lang w:val="en-IE"/>
        </w:rPr>
      </w:pPr>
    </w:p>
    <w:p w14:paraId="5632605B" w14:textId="70127088" w:rsidR="24FE94B9" w:rsidRDefault="24FE94B9" w:rsidP="24FE94B9">
      <w:pPr>
        <w:rPr>
          <w:lang w:val="en-IE"/>
        </w:rPr>
      </w:pPr>
    </w:p>
    <w:p w14:paraId="3A64FB14" w14:textId="1067476A" w:rsidR="24FE94B9" w:rsidRDefault="24FE94B9" w:rsidP="24FE94B9">
      <w:pPr>
        <w:rPr>
          <w:lang w:val="en-IE"/>
        </w:rPr>
      </w:pPr>
    </w:p>
    <w:sectPr w:rsidR="24FE94B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4C42" w14:textId="77777777" w:rsidR="007940EA" w:rsidRDefault="007940EA" w:rsidP="00CE11A8">
      <w:pPr>
        <w:spacing w:after="0" w:line="240" w:lineRule="auto"/>
      </w:pPr>
      <w:r>
        <w:separator/>
      </w:r>
    </w:p>
  </w:endnote>
  <w:endnote w:type="continuationSeparator" w:id="0">
    <w:p w14:paraId="38A9A110" w14:textId="77777777" w:rsidR="007940EA" w:rsidRDefault="007940EA" w:rsidP="00CE11A8">
      <w:pPr>
        <w:spacing w:after="0" w:line="240" w:lineRule="auto"/>
      </w:pPr>
      <w:r>
        <w:continuationSeparator/>
      </w:r>
    </w:p>
  </w:endnote>
  <w:endnote w:type="continuationNotice" w:id="1">
    <w:p w14:paraId="07DA4997" w14:textId="77777777" w:rsidR="007940EA" w:rsidRDefault="00794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BC0C" w14:textId="77777777" w:rsidR="00772CFA" w:rsidRDefault="00772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94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EE103" w14:textId="1CA244B3" w:rsidR="00880EB0" w:rsidRDefault="00880E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3EC0F" w14:textId="77777777" w:rsidR="00880EB0" w:rsidRDefault="00880E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FD9A" w14:textId="77777777" w:rsidR="00772CFA" w:rsidRDefault="00772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0577" w14:textId="77777777" w:rsidR="007940EA" w:rsidRDefault="007940EA" w:rsidP="00CE11A8">
      <w:pPr>
        <w:spacing w:after="0" w:line="240" w:lineRule="auto"/>
      </w:pPr>
      <w:r>
        <w:separator/>
      </w:r>
    </w:p>
  </w:footnote>
  <w:footnote w:type="continuationSeparator" w:id="0">
    <w:p w14:paraId="09E6266A" w14:textId="77777777" w:rsidR="007940EA" w:rsidRDefault="007940EA" w:rsidP="00CE11A8">
      <w:pPr>
        <w:spacing w:after="0" w:line="240" w:lineRule="auto"/>
      </w:pPr>
      <w:r>
        <w:continuationSeparator/>
      </w:r>
    </w:p>
  </w:footnote>
  <w:footnote w:type="continuationNotice" w:id="1">
    <w:p w14:paraId="3B637881" w14:textId="77777777" w:rsidR="007940EA" w:rsidRDefault="007940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29AF" w14:textId="77777777" w:rsidR="00772CFA" w:rsidRDefault="00772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6691" w14:textId="3CD16088" w:rsidR="00772CFA" w:rsidRDefault="00772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16A1" w14:textId="77777777" w:rsidR="00772CFA" w:rsidRDefault="00772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86"/>
    <w:multiLevelType w:val="hybridMultilevel"/>
    <w:tmpl w:val="DE98F8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8C0"/>
    <w:multiLevelType w:val="hybridMultilevel"/>
    <w:tmpl w:val="41CA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0811EE"/>
    <w:multiLevelType w:val="multilevel"/>
    <w:tmpl w:val="2DEC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27186C"/>
    <w:multiLevelType w:val="hybridMultilevel"/>
    <w:tmpl w:val="415CC672"/>
    <w:lvl w:ilvl="0" w:tplc="BBF09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6F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6D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CA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4A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A6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A3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25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82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182C"/>
    <w:multiLevelType w:val="hybridMultilevel"/>
    <w:tmpl w:val="060A1DDC"/>
    <w:lvl w:ilvl="0" w:tplc="EC425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AA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CF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81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CD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C6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02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C0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41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63B69"/>
    <w:multiLevelType w:val="hybridMultilevel"/>
    <w:tmpl w:val="BEFC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11E05"/>
    <w:multiLevelType w:val="hybridMultilevel"/>
    <w:tmpl w:val="9BAEE452"/>
    <w:lvl w:ilvl="0" w:tplc="8A0EA4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9D2"/>
    <w:multiLevelType w:val="multilevel"/>
    <w:tmpl w:val="E046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8C79FF"/>
    <w:multiLevelType w:val="hybridMultilevel"/>
    <w:tmpl w:val="D8CA55FC"/>
    <w:lvl w:ilvl="0" w:tplc="26948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82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668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E9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5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A3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2A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4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C7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947F2"/>
    <w:multiLevelType w:val="multilevel"/>
    <w:tmpl w:val="8F202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20128"/>
    <w:multiLevelType w:val="hybridMultilevel"/>
    <w:tmpl w:val="FA5E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2604C"/>
    <w:multiLevelType w:val="hybridMultilevel"/>
    <w:tmpl w:val="40E4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A6661"/>
    <w:multiLevelType w:val="hybridMultilevel"/>
    <w:tmpl w:val="EE56E5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11253F"/>
    <w:multiLevelType w:val="multilevel"/>
    <w:tmpl w:val="33E0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1273CC"/>
    <w:multiLevelType w:val="hybridMultilevel"/>
    <w:tmpl w:val="7530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941B7"/>
    <w:multiLevelType w:val="hybridMultilevel"/>
    <w:tmpl w:val="9886FBC8"/>
    <w:lvl w:ilvl="0" w:tplc="C0E8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8B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0A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E3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A3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CB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C9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CB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AB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914D4"/>
    <w:multiLevelType w:val="hybridMultilevel"/>
    <w:tmpl w:val="34701B7C"/>
    <w:lvl w:ilvl="0" w:tplc="FFFFFFFF">
      <w:start w:val="1"/>
      <w:numFmt w:val="bullet"/>
      <w:lvlText w:val="-"/>
      <w:lvlJc w:val="left"/>
      <w:pPr>
        <w:ind w:left="41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cs="Wingdings" w:hint="default"/>
      </w:rPr>
    </w:lvl>
  </w:abstractNum>
  <w:num w:numId="1" w16cid:durableId="632100333">
    <w:abstractNumId w:val="15"/>
  </w:num>
  <w:num w:numId="2" w16cid:durableId="694160621">
    <w:abstractNumId w:val="3"/>
  </w:num>
  <w:num w:numId="3" w16cid:durableId="2097047813">
    <w:abstractNumId w:val="4"/>
  </w:num>
  <w:num w:numId="4" w16cid:durableId="1170755590">
    <w:abstractNumId w:val="8"/>
  </w:num>
  <w:num w:numId="5" w16cid:durableId="825825064">
    <w:abstractNumId w:val="0"/>
  </w:num>
  <w:num w:numId="6" w16cid:durableId="1788818212">
    <w:abstractNumId w:val="10"/>
  </w:num>
  <w:num w:numId="7" w16cid:durableId="1880507960">
    <w:abstractNumId w:val="11"/>
  </w:num>
  <w:num w:numId="8" w16cid:durableId="573659091">
    <w:abstractNumId w:val="6"/>
  </w:num>
  <w:num w:numId="9" w16cid:durableId="1490903090">
    <w:abstractNumId w:val="9"/>
  </w:num>
  <w:num w:numId="10" w16cid:durableId="1628779242">
    <w:abstractNumId w:val="2"/>
  </w:num>
  <w:num w:numId="11" w16cid:durableId="705566186">
    <w:abstractNumId w:val="7"/>
  </w:num>
  <w:num w:numId="12" w16cid:durableId="1125001180">
    <w:abstractNumId w:val="13"/>
  </w:num>
  <w:num w:numId="13" w16cid:durableId="1813669856">
    <w:abstractNumId w:val="16"/>
  </w:num>
  <w:num w:numId="14" w16cid:durableId="1228953408">
    <w:abstractNumId w:val="1"/>
  </w:num>
  <w:num w:numId="15" w16cid:durableId="1393189865">
    <w:abstractNumId w:val="5"/>
  </w:num>
  <w:num w:numId="16" w16cid:durableId="1950358361">
    <w:abstractNumId w:val="12"/>
  </w:num>
  <w:num w:numId="17" w16cid:durableId="15027427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8"/>
    <w:rsid w:val="00000572"/>
    <w:rsid w:val="00002308"/>
    <w:rsid w:val="000023E3"/>
    <w:rsid w:val="000174CB"/>
    <w:rsid w:val="00017898"/>
    <w:rsid w:val="00022A02"/>
    <w:rsid w:val="00026D39"/>
    <w:rsid w:val="00030C3C"/>
    <w:rsid w:val="00032A6C"/>
    <w:rsid w:val="000330C6"/>
    <w:rsid w:val="000354E0"/>
    <w:rsid w:val="00037594"/>
    <w:rsid w:val="00040A73"/>
    <w:rsid w:val="00043A3F"/>
    <w:rsid w:val="00050EF4"/>
    <w:rsid w:val="000535CF"/>
    <w:rsid w:val="000566A0"/>
    <w:rsid w:val="0006533D"/>
    <w:rsid w:val="00082416"/>
    <w:rsid w:val="00083642"/>
    <w:rsid w:val="000912FA"/>
    <w:rsid w:val="00091DC6"/>
    <w:rsid w:val="000A12E8"/>
    <w:rsid w:val="000A1D36"/>
    <w:rsid w:val="000B06C2"/>
    <w:rsid w:val="000B22C6"/>
    <w:rsid w:val="000B35EC"/>
    <w:rsid w:val="000B3FC2"/>
    <w:rsid w:val="000C343E"/>
    <w:rsid w:val="000C378A"/>
    <w:rsid w:val="000C7F18"/>
    <w:rsid w:val="000D3669"/>
    <w:rsid w:val="000D76CC"/>
    <w:rsid w:val="000E1E77"/>
    <w:rsid w:val="000E7754"/>
    <w:rsid w:val="000F06CA"/>
    <w:rsid w:val="000F1DFD"/>
    <w:rsid w:val="000F321C"/>
    <w:rsid w:val="000F324D"/>
    <w:rsid w:val="000F3368"/>
    <w:rsid w:val="00100733"/>
    <w:rsid w:val="00102B19"/>
    <w:rsid w:val="00104A2B"/>
    <w:rsid w:val="00107A6E"/>
    <w:rsid w:val="00110D06"/>
    <w:rsid w:val="0011502E"/>
    <w:rsid w:val="00121EE3"/>
    <w:rsid w:val="0012283D"/>
    <w:rsid w:val="00122F8F"/>
    <w:rsid w:val="00125B83"/>
    <w:rsid w:val="00134F33"/>
    <w:rsid w:val="00135DBE"/>
    <w:rsid w:val="00142985"/>
    <w:rsid w:val="00142B8B"/>
    <w:rsid w:val="00146DCD"/>
    <w:rsid w:val="00147409"/>
    <w:rsid w:val="0015377F"/>
    <w:rsid w:val="00157E98"/>
    <w:rsid w:val="0016008A"/>
    <w:rsid w:val="00160E03"/>
    <w:rsid w:val="001633DA"/>
    <w:rsid w:val="00170B29"/>
    <w:rsid w:val="00173221"/>
    <w:rsid w:val="0017470A"/>
    <w:rsid w:val="00176461"/>
    <w:rsid w:val="00181498"/>
    <w:rsid w:val="00187C95"/>
    <w:rsid w:val="00190D38"/>
    <w:rsid w:val="00194865"/>
    <w:rsid w:val="001A0344"/>
    <w:rsid w:val="001B5807"/>
    <w:rsid w:val="001C0AB6"/>
    <w:rsid w:val="001C4BA7"/>
    <w:rsid w:val="001C5DF9"/>
    <w:rsid w:val="001C7C79"/>
    <w:rsid w:val="001D26EC"/>
    <w:rsid w:val="001D646C"/>
    <w:rsid w:val="001E0CEE"/>
    <w:rsid w:val="001E1002"/>
    <w:rsid w:val="001E557D"/>
    <w:rsid w:val="001F3138"/>
    <w:rsid w:val="001F44D4"/>
    <w:rsid w:val="001F6237"/>
    <w:rsid w:val="00203501"/>
    <w:rsid w:val="0020432B"/>
    <w:rsid w:val="00205C3E"/>
    <w:rsid w:val="00207667"/>
    <w:rsid w:val="00210969"/>
    <w:rsid w:val="0021247F"/>
    <w:rsid w:val="00213ED7"/>
    <w:rsid w:val="00215857"/>
    <w:rsid w:val="00217EAB"/>
    <w:rsid w:val="00223FC9"/>
    <w:rsid w:val="00224CCD"/>
    <w:rsid w:val="002379FE"/>
    <w:rsid w:val="00244555"/>
    <w:rsid w:val="0024688C"/>
    <w:rsid w:val="00251BBA"/>
    <w:rsid w:val="00252816"/>
    <w:rsid w:val="00262746"/>
    <w:rsid w:val="00270CB4"/>
    <w:rsid w:val="00271354"/>
    <w:rsid w:val="002767CF"/>
    <w:rsid w:val="00276D52"/>
    <w:rsid w:val="00280BEE"/>
    <w:rsid w:val="00297DD4"/>
    <w:rsid w:val="002A201E"/>
    <w:rsid w:val="002B700C"/>
    <w:rsid w:val="002D6CA8"/>
    <w:rsid w:val="002E07BD"/>
    <w:rsid w:val="002E3EC2"/>
    <w:rsid w:val="002E7B4F"/>
    <w:rsid w:val="002F2370"/>
    <w:rsid w:val="002F698F"/>
    <w:rsid w:val="002F7C79"/>
    <w:rsid w:val="003065F1"/>
    <w:rsid w:val="00312BF3"/>
    <w:rsid w:val="00327B37"/>
    <w:rsid w:val="003415F2"/>
    <w:rsid w:val="00341627"/>
    <w:rsid w:val="00342845"/>
    <w:rsid w:val="00342AD5"/>
    <w:rsid w:val="00344614"/>
    <w:rsid w:val="003511F9"/>
    <w:rsid w:val="00364B19"/>
    <w:rsid w:val="00371C91"/>
    <w:rsid w:val="00381554"/>
    <w:rsid w:val="003909D0"/>
    <w:rsid w:val="003923B9"/>
    <w:rsid w:val="003A2072"/>
    <w:rsid w:val="003A7138"/>
    <w:rsid w:val="003A7276"/>
    <w:rsid w:val="003B3F4E"/>
    <w:rsid w:val="003D10EC"/>
    <w:rsid w:val="003D5702"/>
    <w:rsid w:val="003E0FCA"/>
    <w:rsid w:val="003E20FE"/>
    <w:rsid w:val="003F219B"/>
    <w:rsid w:val="003F278E"/>
    <w:rsid w:val="003F5963"/>
    <w:rsid w:val="00402103"/>
    <w:rsid w:val="00402B08"/>
    <w:rsid w:val="00404B21"/>
    <w:rsid w:val="00413227"/>
    <w:rsid w:val="00415C8D"/>
    <w:rsid w:val="00416281"/>
    <w:rsid w:val="00423C98"/>
    <w:rsid w:val="0042668C"/>
    <w:rsid w:val="004312D2"/>
    <w:rsid w:val="00431892"/>
    <w:rsid w:val="004327A5"/>
    <w:rsid w:val="00432820"/>
    <w:rsid w:val="00433EEF"/>
    <w:rsid w:val="00437A88"/>
    <w:rsid w:val="0044410B"/>
    <w:rsid w:val="00445966"/>
    <w:rsid w:val="0044663B"/>
    <w:rsid w:val="004467F6"/>
    <w:rsid w:val="00446AB2"/>
    <w:rsid w:val="00447135"/>
    <w:rsid w:val="00453DF8"/>
    <w:rsid w:val="00456D58"/>
    <w:rsid w:val="00460A85"/>
    <w:rsid w:val="00460FA6"/>
    <w:rsid w:val="00472DCD"/>
    <w:rsid w:val="00476CE6"/>
    <w:rsid w:val="00476D95"/>
    <w:rsid w:val="00476F96"/>
    <w:rsid w:val="00477E75"/>
    <w:rsid w:val="0048553F"/>
    <w:rsid w:val="00487622"/>
    <w:rsid w:val="004907DC"/>
    <w:rsid w:val="00493ADF"/>
    <w:rsid w:val="0049487E"/>
    <w:rsid w:val="004951E2"/>
    <w:rsid w:val="00497076"/>
    <w:rsid w:val="004A3E4A"/>
    <w:rsid w:val="004A678A"/>
    <w:rsid w:val="004B0C37"/>
    <w:rsid w:val="004B72D5"/>
    <w:rsid w:val="004C2B75"/>
    <w:rsid w:val="004C69E6"/>
    <w:rsid w:val="004D329C"/>
    <w:rsid w:val="004E1B4A"/>
    <w:rsid w:val="004F6D1D"/>
    <w:rsid w:val="004F6F58"/>
    <w:rsid w:val="00501D39"/>
    <w:rsid w:val="005034CB"/>
    <w:rsid w:val="005051A2"/>
    <w:rsid w:val="00514A43"/>
    <w:rsid w:val="00515F95"/>
    <w:rsid w:val="00517A26"/>
    <w:rsid w:val="005247AF"/>
    <w:rsid w:val="00525F68"/>
    <w:rsid w:val="00537C28"/>
    <w:rsid w:val="005404F8"/>
    <w:rsid w:val="005409E7"/>
    <w:rsid w:val="00543856"/>
    <w:rsid w:val="005443A2"/>
    <w:rsid w:val="0054457E"/>
    <w:rsid w:val="00547241"/>
    <w:rsid w:val="0054B21C"/>
    <w:rsid w:val="0055231E"/>
    <w:rsid w:val="00554A1C"/>
    <w:rsid w:val="00566795"/>
    <w:rsid w:val="005717F4"/>
    <w:rsid w:val="005872D4"/>
    <w:rsid w:val="00594FDF"/>
    <w:rsid w:val="005A15B9"/>
    <w:rsid w:val="005A246A"/>
    <w:rsid w:val="005A41E0"/>
    <w:rsid w:val="005A6B36"/>
    <w:rsid w:val="005B309D"/>
    <w:rsid w:val="005B4EB2"/>
    <w:rsid w:val="005C1017"/>
    <w:rsid w:val="005C2308"/>
    <w:rsid w:val="005C503A"/>
    <w:rsid w:val="005D78B2"/>
    <w:rsid w:val="005E2362"/>
    <w:rsid w:val="005F6AE2"/>
    <w:rsid w:val="00601D43"/>
    <w:rsid w:val="00607FA9"/>
    <w:rsid w:val="006165FB"/>
    <w:rsid w:val="00617787"/>
    <w:rsid w:val="00620DAF"/>
    <w:rsid w:val="0062446C"/>
    <w:rsid w:val="00626875"/>
    <w:rsid w:val="00630AB3"/>
    <w:rsid w:val="00634821"/>
    <w:rsid w:val="00637B89"/>
    <w:rsid w:val="006407B9"/>
    <w:rsid w:val="006424AF"/>
    <w:rsid w:val="00645386"/>
    <w:rsid w:val="00645E21"/>
    <w:rsid w:val="00651508"/>
    <w:rsid w:val="00656157"/>
    <w:rsid w:val="00660D20"/>
    <w:rsid w:val="00671031"/>
    <w:rsid w:val="006753EF"/>
    <w:rsid w:val="00682363"/>
    <w:rsid w:val="00682F29"/>
    <w:rsid w:val="00690880"/>
    <w:rsid w:val="00690FCD"/>
    <w:rsid w:val="00691692"/>
    <w:rsid w:val="006A0A38"/>
    <w:rsid w:val="006A4DBC"/>
    <w:rsid w:val="006A4E30"/>
    <w:rsid w:val="006A6BEB"/>
    <w:rsid w:val="006B6624"/>
    <w:rsid w:val="006D08BF"/>
    <w:rsid w:val="006D2386"/>
    <w:rsid w:val="006D3509"/>
    <w:rsid w:val="006E4BBB"/>
    <w:rsid w:val="006F3F55"/>
    <w:rsid w:val="00702F73"/>
    <w:rsid w:val="00705D38"/>
    <w:rsid w:val="00715012"/>
    <w:rsid w:val="007169B2"/>
    <w:rsid w:val="00717A73"/>
    <w:rsid w:val="00720569"/>
    <w:rsid w:val="00720FD7"/>
    <w:rsid w:val="0072673B"/>
    <w:rsid w:val="00730D65"/>
    <w:rsid w:val="00740BA4"/>
    <w:rsid w:val="007414D8"/>
    <w:rsid w:val="00741F7B"/>
    <w:rsid w:val="007518EB"/>
    <w:rsid w:val="007543B7"/>
    <w:rsid w:val="00754827"/>
    <w:rsid w:val="007553CA"/>
    <w:rsid w:val="00762697"/>
    <w:rsid w:val="007668D8"/>
    <w:rsid w:val="00772CFA"/>
    <w:rsid w:val="0077330E"/>
    <w:rsid w:val="0077478D"/>
    <w:rsid w:val="00774CEC"/>
    <w:rsid w:val="007771BF"/>
    <w:rsid w:val="007839F9"/>
    <w:rsid w:val="00785869"/>
    <w:rsid w:val="007910F6"/>
    <w:rsid w:val="0079226C"/>
    <w:rsid w:val="007940EA"/>
    <w:rsid w:val="007A1331"/>
    <w:rsid w:val="007A7DA1"/>
    <w:rsid w:val="007B0095"/>
    <w:rsid w:val="007C2C3B"/>
    <w:rsid w:val="007C3F86"/>
    <w:rsid w:val="007C4211"/>
    <w:rsid w:val="007C57B3"/>
    <w:rsid w:val="007D1333"/>
    <w:rsid w:val="007E04D0"/>
    <w:rsid w:val="0080303C"/>
    <w:rsid w:val="00804123"/>
    <w:rsid w:val="00805AFA"/>
    <w:rsid w:val="00805B4C"/>
    <w:rsid w:val="00806542"/>
    <w:rsid w:val="008119E0"/>
    <w:rsid w:val="00821436"/>
    <w:rsid w:val="0082303B"/>
    <w:rsid w:val="008317D3"/>
    <w:rsid w:val="0083272E"/>
    <w:rsid w:val="008375AA"/>
    <w:rsid w:val="00847C54"/>
    <w:rsid w:val="00856A18"/>
    <w:rsid w:val="0086049D"/>
    <w:rsid w:val="00880EB0"/>
    <w:rsid w:val="00881F36"/>
    <w:rsid w:val="0088282B"/>
    <w:rsid w:val="00883865"/>
    <w:rsid w:val="00892A95"/>
    <w:rsid w:val="00892DAA"/>
    <w:rsid w:val="00892FA7"/>
    <w:rsid w:val="00897B2A"/>
    <w:rsid w:val="008A3B40"/>
    <w:rsid w:val="008A4817"/>
    <w:rsid w:val="008A4BC9"/>
    <w:rsid w:val="008A6604"/>
    <w:rsid w:val="008B0EF2"/>
    <w:rsid w:val="008B58E8"/>
    <w:rsid w:val="008C17C0"/>
    <w:rsid w:val="008C2B0E"/>
    <w:rsid w:val="008C381C"/>
    <w:rsid w:val="008C4D49"/>
    <w:rsid w:val="008C509D"/>
    <w:rsid w:val="008C762F"/>
    <w:rsid w:val="008D239B"/>
    <w:rsid w:val="008E625E"/>
    <w:rsid w:val="008F1702"/>
    <w:rsid w:val="008F1871"/>
    <w:rsid w:val="008F377E"/>
    <w:rsid w:val="009119EE"/>
    <w:rsid w:val="009143D2"/>
    <w:rsid w:val="00922EE1"/>
    <w:rsid w:val="00925EDA"/>
    <w:rsid w:val="009264A4"/>
    <w:rsid w:val="00932A09"/>
    <w:rsid w:val="00936779"/>
    <w:rsid w:val="00940E1B"/>
    <w:rsid w:val="00947012"/>
    <w:rsid w:val="00951B3A"/>
    <w:rsid w:val="00957AF6"/>
    <w:rsid w:val="009637EE"/>
    <w:rsid w:val="009726A8"/>
    <w:rsid w:val="00983E89"/>
    <w:rsid w:val="00995079"/>
    <w:rsid w:val="009A595B"/>
    <w:rsid w:val="009B0D92"/>
    <w:rsid w:val="009B0E59"/>
    <w:rsid w:val="009B28E0"/>
    <w:rsid w:val="009C2253"/>
    <w:rsid w:val="009C28D6"/>
    <w:rsid w:val="009C4944"/>
    <w:rsid w:val="009D56BE"/>
    <w:rsid w:val="009E36BC"/>
    <w:rsid w:val="009E66D2"/>
    <w:rsid w:val="009F086E"/>
    <w:rsid w:val="009F0AE6"/>
    <w:rsid w:val="00A02FE8"/>
    <w:rsid w:val="00A10EB8"/>
    <w:rsid w:val="00A1572A"/>
    <w:rsid w:val="00A302A4"/>
    <w:rsid w:val="00A36E6B"/>
    <w:rsid w:val="00A44176"/>
    <w:rsid w:val="00A4418D"/>
    <w:rsid w:val="00A5313A"/>
    <w:rsid w:val="00A54174"/>
    <w:rsid w:val="00A54408"/>
    <w:rsid w:val="00A718AA"/>
    <w:rsid w:val="00A84D9A"/>
    <w:rsid w:val="00A8621D"/>
    <w:rsid w:val="00A87738"/>
    <w:rsid w:val="00A87817"/>
    <w:rsid w:val="00A912F4"/>
    <w:rsid w:val="00A914D7"/>
    <w:rsid w:val="00A9507C"/>
    <w:rsid w:val="00A95922"/>
    <w:rsid w:val="00AB1076"/>
    <w:rsid w:val="00AB1349"/>
    <w:rsid w:val="00AB3CFD"/>
    <w:rsid w:val="00AB59AE"/>
    <w:rsid w:val="00AB7E21"/>
    <w:rsid w:val="00AC0D74"/>
    <w:rsid w:val="00AC5731"/>
    <w:rsid w:val="00AD2E0C"/>
    <w:rsid w:val="00AE054F"/>
    <w:rsid w:val="00AE31EE"/>
    <w:rsid w:val="00AE4C78"/>
    <w:rsid w:val="00AF284D"/>
    <w:rsid w:val="00AF29FB"/>
    <w:rsid w:val="00AF3625"/>
    <w:rsid w:val="00B009DF"/>
    <w:rsid w:val="00B033EB"/>
    <w:rsid w:val="00B04254"/>
    <w:rsid w:val="00B10D5D"/>
    <w:rsid w:val="00B15885"/>
    <w:rsid w:val="00B2279D"/>
    <w:rsid w:val="00B269E9"/>
    <w:rsid w:val="00B328E3"/>
    <w:rsid w:val="00B35183"/>
    <w:rsid w:val="00B45B44"/>
    <w:rsid w:val="00B532AC"/>
    <w:rsid w:val="00B538AB"/>
    <w:rsid w:val="00B5398C"/>
    <w:rsid w:val="00B56869"/>
    <w:rsid w:val="00B63575"/>
    <w:rsid w:val="00B67CFE"/>
    <w:rsid w:val="00B76ED3"/>
    <w:rsid w:val="00B80CB1"/>
    <w:rsid w:val="00B824D4"/>
    <w:rsid w:val="00B83A46"/>
    <w:rsid w:val="00B86EB1"/>
    <w:rsid w:val="00B87118"/>
    <w:rsid w:val="00BA40F8"/>
    <w:rsid w:val="00BB7A9D"/>
    <w:rsid w:val="00BC4832"/>
    <w:rsid w:val="00BD13E9"/>
    <w:rsid w:val="00BD509A"/>
    <w:rsid w:val="00BD51C4"/>
    <w:rsid w:val="00BE201F"/>
    <w:rsid w:val="00BF195E"/>
    <w:rsid w:val="00BF59DE"/>
    <w:rsid w:val="00C00B97"/>
    <w:rsid w:val="00C013E7"/>
    <w:rsid w:val="00C12506"/>
    <w:rsid w:val="00C15638"/>
    <w:rsid w:val="00C278A1"/>
    <w:rsid w:val="00C31CF1"/>
    <w:rsid w:val="00C43091"/>
    <w:rsid w:val="00C56BB9"/>
    <w:rsid w:val="00C63FB1"/>
    <w:rsid w:val="00C666BA"/>
    <w:rsid w:val="00C72251"/>
    <w:rsid w:val="00C76081"/>
    <w:rsid w:val="00C801D8"/>
    <w:rsid w:val="00C91C08"/>
    <w:rsid w:val="00C93757"/>
    <w:rsid w:val="00C938C8"/>
    <w:rsid w:val="00C954DA"/>
    <w:rsid w:val="00CA24C0"/>
    <w:rsid w:val="00CB3EE8"/>
    <w:rsid w:val="00CB4320"/>
    <w:rsid w:val="00CB6E25"/>
    <w:rsid w:val="00CC1419"/>
    <w:rsid w:val="00CC7915"/>
    <w:rsid w:val="00CD293F"/>
    <w:rsid w:val="00CD3287"/>
    <w:rsid w:val="00CE11A8"/>
    <w:rsid w:val="00CE6BCD"/>
    <w:rsid w:val="00CE6EF9"/>
    <w:rsid w:val="00CF189D"/>
    <w:rsid w:val="00CF25C9"/>
    <w:rsid w:val="00CF3827"/>
    <w:rsid w:val="00D02B22"/>
    <w:rsid w:val="00D10225"/>
    <w:rsid w:val="00D106C6"/>
    <w:rsid w:val="00D13410"/>
    <w:rsid w:val="00D173F6"/>
    <w:rsid w:val="00D20950"/>
    <w:rsid w:val="00D27272"/>
    <w:rsid w:val="00D27CA3"/>
    <w:rsid w:val="00D3276F"/>
    <w:rsid w:val="00D41E2E"/>
    <w:rsid w:val="00D52F04"/>
    <w:rsid w:val="00D53A7F"/>
    <w:rsid w:val="00D629D8"/>
    <w:rsid w:val="00D65656"/>
    <w:rsid w:val="00D671B7"/>
    <w:rsid w:val="00D712B3"/>
    <w:rsid w:val="00D73527"/>
    <w:rsid w:val="00D76E51"/>
    <w:rsid w:val="00D76FE3"/>
    <w:rsid w:val="00D77CD9"/>
    <w:rsid w:val="00D850D5"/>
    <w:rsid w:val="00D85D29"/>
    <w:rsid w:val="00D91C3A"/>
    <w:rsid w:val="00D95D4A"/>
    <w:rsid w:val="00DB1F46"/>
    <w:rsid w:val="00DB7D50"/>
    <w:rsid w:val="00DB7E8F"/>
    <w:rsid w:val="00DC03EF"/>
    <w:rsid w:val="00DD0DCB"/>
    <w:rsid w:val="00DD1E02"/>
    <w:rsid w:val="00DD5825"/>
    <w:rsid w:val="00DE0B6F"/>
    <w:rsid w:val="00DE3137"/>
    <w:rsid w:val="00DE63D2"/>
    <w:rsid w:val="00DE73BB"/>
    <w:rsid w:val="00DF0587"/>
    <w:rsid w:val="00E02DA0"/>
    <w:rsid w:val="00E03D8F"/>
    <w:rsid w:val="00E063F3"/>
    <w:rsid w:val="00E15A67"/>
    <w:rsid w:val="00E2207A"/>
    <w:rsid w:val="00E23C15"/>
    <w:rsid w:val="00E35EB1"/>
    <w:rsid w:val="00E374DB"/>
    <w:rsid w:val="00E401EB"/>
    <w:rsid w:val="00E41F10"/>
    <w:rsid w:val="00E46ADB"/>
    <w:rsid w:val="00E47C63"/>
    <w:rsid w:val="00E53DC0"/>
    <w:rsid w:val="00E56D2C"/>
    <w:rsid w:val="00E56F63"/>
    <w:rsid w:val="00E57412"/>
    <w:rsid w:val="00E71251"/>
    <w:rsid w:val="00E72977"/>
    <w:rsid w:val="00E763DD"/>
    <w:rsid w:val="00E8022F"/>
    <w:rsid w:val="00E80D69"/>
    <w:rsid w:val="00E84EC8"/>
    <w:rsid w:val="00E8765D"/>
    <w:rsid w:val="00E90409"/>
    <w:rsid w:val="00EA44FB"/>
    <w:rsid w:val="00EA57CD"/>
    <w:rsid w:val="00EA637E"/>
    <w:rsid w:val="00EA7F21"/>
    <w:rsid w:val="00EB2C52"/>
    <w:rsid w:val="00EC1C30"/>
    <w:rsid w:val="00ED5CD2"/>
    <w:rsid w:val="00EE14FE"/>
    <w:rsid w:val="00EE461E"/>
    <w:rsid w:val="00EE4D23"/>
    <w:rsid w:val="00EE7DCB"/>
    <w:rsid w:val="00EF4546"/>
    <w:rsid w:val="00EF4E09"/>
    <w:rsid w:val="00EF7522"/>
    <w:rsid w:val="00F00CC4"/>
    <w:rsid w:val="00F01F2C"/>
    <w:rsid w:val="00F04AA6"/>
    <w:rsid w:val="00F13203"/>
    <w:rsid w:val="00F15954"/>
    <w:rsid w:val="00F161EE"/>
    <w:rsid w:val="00F166B0"/>
    <w:rsid w:val="00F24D1E"/>
    <w:rsid w:val="00F24E81"/>
    <w:rsid w:val="00F30AA6"/>
    <w:rsid w:val="00F320AE"/>
    <w:rsid w:val="00F342F2"/>
    <w:rsid w:val="00F434BF"/>
    <w:rsid w:val="00F44C51"/>
    <w:rsid w:val="00F4758B"/>
    <w:rsid w:val="00F47BD7"/>
    <w:rsid w:val="00F56BDD"/>
    <w:rsid w:val="00F602D4"/>
    <w:rsid w:val="00F62FC6"/>
    <w:rsid w:val="00F64626"/>
    <w:rsid w:val="00F67B4B"/>
    <w:rsid w:val="00F724FF"/>
    <w:rsid w:val="00F73064"/>
    <w:rsid w:val="00F760BE"/>
    <w:rsid w:val="00F84967"/>
    <w:rsid w:val="00F862BC"/>
    <w:rsid w:val="00F86722"/>
    <w:rsid w:val="00F94B04"/>
    <w:rsid w:val="00FA29FC"/>
    <w:rsid w:val="00FA5668"/>
    <w:rsid w:val="00FA6915"/>
    <w:rsid w:val="00FA77CC"/>
    <w:rsid w:val="00FB3D4A"/>
    <w:rsid w:val="00FC16E6"/>
    <w:rsid w:val="00FC73EB"/>
    <w:rsid w:val="00FD46E3"/>
    <w:rsid w:val="00FD7D93"/>
    <w:rsid w:val="00FE6A72"/>
    <w:rsid w:val="00FF0547"/>
    <w:rsid w:val="00FF37E8"/>
    <w:rsid w:val="00FF64F4"/>
    <w:rsid w:val="01C7DBBB"/>
    <w:rsid w:val="01E46C35"/>
    <w:rsid w:val="01E880DE"/>
    <w:rsid w:val="01F2CAAA"/>
    <w:rsid w:val="02AF8CD4"/>
    <w:rsid w:val="032472FE"/>
    <w:rsid w:val="0352BB7A"/>
    <w:rsid w:val="0377AC5E"/>
    <w:rsid w:val="0399BC76"/>
    <w:rsid w:val="03B4810D"/>
    <w:rsid w:val="04ED3B21"/>
    <w:rsid w:val="05A81DE7"/>
    <w:rsid w:val="05AFBAB2"/>
    <w:rsid w:val="063584C1"/>
    <w:rsid w:val="06991092"/>
    <w:rsid w:val="06E0E6BE"/>
    <w:rsid w:val="07223685"/>
    <w:rsid w:val="07C030A0"/>
    <w:rsid w:val="07FE0452"/>
    <w:rsid w:val="08EF4CD8"/>
    <w:rsid w:val="091E05E7"/>
    <w:rsid w:val="0921ECD0"/>
    <w:rsid w:val="09D93BFC"/>
    <w:rsid w:val="0A3DD4FF"/>
    <w:rsid w:val="0A49DA3F"/>
    <w:rsid w:val="0A559B9B"/>
    <w:rsid w:val="0A88A3AE"/>
    <w:rsid w:val="0A8C4E71"/>
    <w:rsid w:val="0A92B712"/>
    <w:rsid w:val="0AA2A549"/>
    <w:rsid w:val="0AA8F509"/>
    <w:rsid w:val="0ADB9AFA"/>
    <w:rsid w:val="0B3D114D"/>
    <w:rsid w:val="0BD995AB"/>
    <w:rsid w:val="0C13185C"/>
    <w:rsid w:val="0C3DA057"/>
    <w:rsid w:val="0CAE144C"/>
    <w:rsid w:val="0CF496FB"/>
    <w:rsid w:val="0D1B4A8D"/>
    <w:rsid w:val="0D68D29A"/>
    <w:rsid w:val="0E12C95B"/>
    <w:rsid w:val="0E17F38A"/>
    <w:rsid w:val="0E19FDAB"/>
    <w:rsid w:val="0E1B73DF"/>
    <w:rsid w:val="0E3E48A2"/>
    <w:rsid w:val="0F012C60"/>
    <w:rsid w:val="0F5CC9DD"/>
    <w:rsid w:val="0F8F5303"/>
    <w:rsid w:val="10872EA6"/>
    <w:rsid w:val="108C3D7B"/>
    <w:rsid w:val="10A69CCC"/>
    <w:rsid w:val="10E89891"/>
    <w:rsid w:val="1186EA0F"/>
    <w:rsid w:val="11BBA2C9"/>
    <w:rsid w:val="12454BD1"/>
    <w:rsid w:val="126285F6"/>
    <w:rsid w:val="12C80732"/>
    <w:rsid w:val="12E04791"/>
    <w:rsid w:val="12E9F54F"/>
    <w:rsid w:val="130FADC5"/>
    <w:rsid w:val="13712F3D"/>
    <w:rsid w:val="13FBF877"/>
    <w:rsid w:val="140E4598"/>
    <w:rsid w:val="1429CADA"/>
    <w:rsid w:val="14996CFE"/>
    <w:rsid w:val="1597454F"/>
    <w:rsid w:val="159DDDE8"/>
    <w:rsid w:val="15C4FBCC"/>
    <w:rsid w:val="16517798"/>
    <w:rsid w:val="16818BA5"/>
    <w:rsid w:val="186C8029"/>
    <w:rsid w:val="18A50666"/>
    <w:rsid w:val="18BECB91"/>
    <w:rsid w:val="18F0A526"/>
    <w:rsid w:val="19379361"/>
    <w:rsid w:val="195DD3B4"/>
    <w:rsid w:val="1988C9FD"/>
    <w:rsid w:val="19E18B7B"/>
    <w:rsid w:val="1AAA76C2"/>
    <w:rsid w:val="1AE7B7A5"/>
    <w:rsid w:val="1B83766D"/>
    <w:rsid w:val="1B9A1F02"/>
    <w:rsid w:val="1BA22D75"/>
    <w:rsid w:val="1BB19A6B"/>
    <w:rsid w:val="1BD7FB9E"/>
    <w:rsid w:val="1C4C220E"/>
    <w:rsid w:val="1C8133C7"/>
    <w:rsid w:val="1CAC563E"/>
    <w:rsid w:val="1CBFED5B"/>
    <w:rsid w:val="1DAF277D"/>
    <w:rsid w:val="1E33A51B"/>
    <w:rsid w:val="1E391DC8"/>
    <w:rsid w:val="1E5A8055"/>
    <w:rsid w:val="1EB27CEE"/>
    <w:rsid w:val="1EB81A51"/>
    <w:rsid w:val="1EC790F3"/>
    <w:rsid w:val="1EE0039F"/>
    <w:rsid w:val="1EF07B29"/>
    <w:rsid w:val="1F273CAE"/>
    <w:rsid w:val="1F2B1C94"/>
    <w:rsid w:val="1FB4D19D"/>
    <w:rsid w:val="1FD12CD9"/>
    <w:rsid w:val="202068F1"/>
    <w:rsid w:val="206B16C4"/>
    <w:rsid w:val="208E8216"/>
    <w:rsid w:val="20E48275"/>
    <w:rsid w:val="21233FA3"/>
    <w:rsid w:val="2192EFB3"/>
    <w:rsid w:val="21CEC971"/>
    <w:rsid w:val="229107D4"/>
    <w:rsid w:val="2291E74D"/>
    <w:rsid w:val="22E47713"/>
    <w:rsid w:val="2365DBA9"/>
    <w:rsid w:val="237D7A0D"/>
    <w:rsid w:val="23881BD3"/>
    <w:rsid w:val="23A9A788"/>
    <w:rsid w:val="23ED5446"/>
    <w:rsid w:val="23F5033E"/>
    <w:rsid w:val="2422E039"/>
    <w:rsid w:val="24324CDF"/>
    <w:rsid w:val="248A4425"/>
    <w:rsid w:val="24CA374A"/>
    <w:rsid w:val="24FE94B9"/>
    <w:rsid w:val="2521A599"/>
    <w:rsid w:val="2555F15E"/>
    <w:rsid w:val="255903B3"/>
    <w:rsid w:val="257AEACF"/>
    <w:rsid w:val="25854FAC"/>
    <w:rsid w:val="25A8D80B"/>
    <w:rsid w:val="25BEB662"/>
    <w:rsid w:val="25FB01C8"/>
    <w:rsid w:val="267E08C5"/>
    <w:rsid w:val="268DFD7A"/>
    <w:rsid w:val="271368B5"/>
    <w:rsid w:val="272150FF"/>
    <w:rsid w:val="2784A1EE"/>
    <w:rsid w:val="27B4DA63"/>
    <w:rsid w:val="27CB8D67"/>
    <w:rsid w:val="27CCF7DE"/>
    <w:rsid w:val="27D143DD"/>
    <w:rsid w:val="27FA270C"/>
    <w:rsid w:val="28574A63"/>
    <w:rsid w:val="28AF81E3"/>
    <w:rsid w:val="29533E36"/>
    <w:rsid w:val="2A45D5E5"/>
    <w:rsid w:val="2A4717BD"/>
    <w:rsid w:val="2A82D010"/>
    <w:rsid w:val="2AE92FA8"/>
    <w:rsid w:val="2B57CD8C"/>
    <w:rsid w:val="2B5F6718"/>
    <w:rsid w:val="2B825F80"/>
    <w:rsid w:val="2B87DD18"/>
    <w:rsid w:val="2B8FC945"/>
    <w:rsid w:val="2BB4D1D9"/>
    <w:rsid w:val="2C0AAD1B"/>
    <w:rsid w:val="2C583C63"/>
    <w:rsid w:val="2DB765AE"/>
    <w:rsid w:val="2E068E50"/>
    <w:rsid w:val="2E1D948D"/>
    <w:rsid w:val="2E2243E8"/>
    <w:rsid w:val="2EA3565E"/>
    <w:rsid w:val="2EFDAD11"/>
    <w:rsid w:val="2F8BA12D"/>
    <w:rsid w:val="2F91C1FC"/>
    <w:rsid w:val="2FC4CDCF"/>
    <w:rsid w:val="3006E9CB"/>
    <w:rsid w:val="302F9A98"/>
    <w:rsid w:val="303CCB3A"/>
    <w:rsid w:val="307E7E58"/>
    <w:rsid w:val="308807AF"/>
    <w:rsid w:val="30DCDF54"/>
    <w:rsid w:val="31000ABD"/>
    <w:rsid w:val="314DD7A6"/>
    <w:rsid w:val="3155D69F"/>
    <w:rsid w:val="317EC57A"/>
    <w:rsid w:val="318F1130"/>
    <w:rsid w:val="31F842E6"/>
    <w:rsid w:val="320E9D37"/>
    <w:rsid w:val="3229AC36"/>
    <w:rsid w:val="322E6689"/>
    <w:rsid w:val="32EAF39D"/>
    <w:rsid w:val="337CD59C"/>
    <w:rsid w:val="33AE2C54"/>
    <w:rsid w:val="33E3B956"/>
    <w:rsid w:val="344D1C2C"/>
    <w:rsid w:val="3458609C"/>
    <w:rsid w:val="346A23C3"/>
    <w:rsid w:val="34AE9BC2"/>
    <w:rsid w:val="34B0E253"/>
    <w:rsid w:val="34EC8AF6"/>
    <w:rsid w:val="3515CF31"/>
    <w:rsid w:val="351A824F"/>
    <w:rsid w:val="35BE271A"/>
    <w:rsid w:val="36176C57"/>
    <w:rsid w:val="361B3E85"/>
    <w:rsid w:val="364B041C"/>
    <w:rsid w:val="3728DEDC"/>
    <w:rsid w:val="376CE744"/>
    <w:rsid w:val="37A45D6D"/>
    <w:rsid w:val="37A50BD5"/>
    <w:rsid w:val="37D7942D"/>
    <w:rsid w:val="37E2F7BC"/>
    <w:rsid w:val="381567B4"/>
    <w:rsid w:val="3818431E"/>
    <w:rsid w:val="38AEFB43"/>
    <w:rsid w:val="397428E6"/>
    <w:rsid w:val="399E3B33"/>
    <w:rsid w:val="39A37EF2"/>
    <w:rsid w:val="39BBC2A1"/>
    <w:rsid w:val="39EC3AE5"/>
    <w:rsid w:val="3A106506"/>
    <w:rsid w:val="3A6718FB"/>
    <w:rsid w:val="3AD6D7C5"/>
    <w:rsid w:val="3B2A9973"/>
    <w:rsid w:val="3B3885DE"/>
    <w:rsid w:val="3B983F66"/>
    <w:rsid w:val="3CA9AB4A"/>
    <w:rsid w:val="3CB85DFF"/>
    <w:rsid w:val="3D717A56"/>
    <w:rsid w:val="3E98B410"/>
    <w:rsid w:val="3F1ED886"/>
    <w:rsid w:val="3F2ED13B"/>
    <w:rsid w:val="3F807D2C"/>
    <w:rsid w:val="3F84C7B7"/>
    <w:rsid w:val="3FCA8022"/>
    <w:rsid w:val="4059FAE0"/>
    <w:rsid w:val="408EB8C5"/>
    <w:rsid w:val="40B8C4B9"/>
    <w:rsid w:val="40E25372"/>
    <w:rsid w:val="40E5C456"/>
    <w:rsid w:val="40FA9F18"/>
    <w:rsid w:val="41775B5E"/>
    <w:rsid w:val="4182849A"/>
    <w:rsid w:val="418D945B"/>
    <w:rsid w:val="41A2BEF4"/>
    <w:rsid w:val="425A10B0"/>
    <w:rsid w:val="42C15B65"/>
    <w:rsid w:val="42CB3BB4"/>
    <w:rsid w:val="44182783"/>
    <w:rsid w:val="443C3CB9"/>
    <w:rsid w:val="444DA66E"/>
    <w:rsid w:val="446625CB"/>
    <w:rsid w:val="4513C624"/>
    <w:rsid w:val="455554B1"/>
    <w:rsid w:val="4558CB56"/>
    <w:rsid w:val="45678136"/>
    <w:rsid w:val="466F23F9"/>
    <w:rsid w:val="46A023C0"/>
    <w:rsid w:val="46B56E43"/>
    <w:rsid w:val="4704D200"/>
    <w:rsid w:val="4741E11A"/>
    <w:rsid w:val="4791E805"/>
    <w:rsid w:val="47FFD385"/>
    <w:rsid w:val="48023E47"/>
    <w:rsid w:val="481AF234"/>
    <w:rsid w:val="487FE0B1"/>
    <w:rsid w:val="48834D18"/>
    <w:rsid w:val="488A2A71"/>
    <w:rsid w:val="48AA0750"/>
    <w:rsid w:val="48F6FE7E"/>
    <w:rsid w:val="4935BA33"/>
    <w:rsid w:val="49D02E8E"/>
    <w:rsid w:val="4A666C9E"/>
    <w:rsid w:val="4AA35611"/>
    <w:rsid w:val="4AC595AA"/>
    <w:rsid w:val="4ACFA54D"/>
    <w:rsid w:val="4B0655C2"/>
    <w:rsid w:val="4B46528A"/>
    <w:rsid w:val="4BD8903B"/>
    <w:rsid w:val="4BF45BD6"/>
    <w:rsid w:val="4BF68B67"/>
    <w:rsid w:val="4C685F69"/>
    <w:rsid w:val="4C9FD2B1"/>
    <w:rsid w:val="4CC120E5"/>
    <w:rsid w:val="4E129D69"/>
    <w:rsid w:val="4E152A3F"/>
    <w:rsid w:val="4E2822E4"/>
    <w:rsid w:val="4E380237"/>
    <w:rsid w:val="4EC16DFD"/>
    <w:rsid w:val="4EEC4F92"/>
    <w:rsid w:val="4F00C836"/>
    <w:rsid w:val="4F02D088"/>
    <w:rsid w:val="4F16C01A"/>
    <w:rsid w:val="4F194538"/>
    <w:rsid w:val="4F377C14"/>
    <w:rsid w:val="4F3DFA19"/>
    <w:rsid w:val="4F73F4E0"/>
    <w:rsid w:val="4F7CF32F"/>
    <w:rsid w:val="4F8D21CB"/>
    <w:rsid w:val="4FDCB9A3"/>
    <w:rsid w:val="5043B8FF"/>
    <w:rsid w:val="505D23BC"/>
    <w:rsid w:val="508104A3"/>
    <w:rsid w:val="508CAAA3"/>
    <w:rsid w:val="509D832D"/>
    <w:rsid w:val="50F4E3BA"/>
    <w:rsid w:val="513E76D0"/>
    <w:rsid w:val="51556F4A"/>
    <w:rsid w:val="51AF4A9F"/>
    <w:rsid w:val="51B618BF"/>
    <w:rsid w:val="51DBBEDF"/>
    <w:rsid w:val="52615502"/>
    <w:rsid w:val="52908DA4"/>
    <w:rsid w:val="52D55962"/>
    <w:rsid w:val="52DE9476"/>
    <w:rsid w:val="53912A60"/>
    <w:rsid w:val="53C743B5"/>
    <w:rsid w:val="53EDB995"/>
    <w:rsid w:val="543796B9"/>
    <w:rsid w:val="5454AC24"/>
    <w:rsid w:val="546471D0"/>
    <w:rsid w:val="55242AEE"/>
    <w:rsid w:val="552CFCEB"/>
    <w:rsid w:val="559C2390"/>
    <w:rsid w:val="55F4A70E"/>
    <w:rsid w:val="5605AFA9"/>
    <w:rsid w:val="56095C17"/>
    <w:rsid w:val="5656A140"/>
    <w:rsid w:val="5679F870"/>
    <w:rsid w:val="56BC40FA"/>
    <w:rsid w:val="56D11AD1"/>
    <w:rsid w:val="56F3471B"/>
    <w:rsid w:val="5776B82F"/>
    <w:rsid w:val="57C9A40F"/>
    <w:rsid w:val="5852C7B1"/>
    <w:rsid w:val="58FD4101"/>
    <w:rsid w:val="591F1AB0"/>
    <w:rsid w:val="59A22D52"/>
    <w:rsid w:val="59F764A0"/>
    <w:rsid w:val="5A0D69E8"/>
    <w:rsid w:val="5A697410"/>
    <w:rsid w:val="5AF7B04F"/>
    <w:rsid w:val="5BC57DD7"/>
    <w:rsid w:val="5C0152FA"/>
    <w:rsid w:val="5C449618"/>
    <w:rsid w:val="5CC1479D"/>
    <w:rsid w:val="5CD8076A"/>
    <w:rsid w:val="5D40CE6A"/>
    <w:rsid w:val="5DA4092F"/>
    <w:rsid w:val="5DE2484F"/>
    <w:rsid w:val="5E2898EB"/>
    <w:rsid w:val="5E2EBA66"/>
    <w:rsid w:val="5EAC1E69"/>
    <w:rsid w:val="5EC7A256"/>
    <w:rsid w:val="5F44DD51"/>
    <w:rsid w:val="60BBD284"/>
    <w:rsid w:val="61B18C33"/>
    <w:rsid w:val="61D3AD74"/>
    <w:rsid w:val="62200DCB"/>
    <w:rsid w:val="62580164"/>
    <w:rsid w:val="6288EEF0"/>
    <w:rsid w:val="62EBA565"/>
    <w:rsid w:val="63AD9445"/>
    <w:rsid w:val="63C2F06A"/>
    <w:rsid w:val="6407331F"/>
    <w:rsid w:val="649813E3"/>
    <w:rsid w:val="64B47348"/>
    <w:rsid w:val="653F2A74"/>
    <w:rsid w:val="65986272"/>
    <w:rsid w:val="667414AC"/>
    <w:rsid w:val="668C0277"/>
    <w:rsid w:val="66B2F4BF"/>
    <w:rsid w:val="671EC6A1"/>
    <w:rsid w:val="67948174"/>
    <w:rsid w:val="67A33737"/>
    <w:rsid w:val="680A31C2"/>
    <w:rsid w:val="6836D486"/>
    <w:rsid w:val="685F73D9"/>
    <w:rsid w:val="68935E1C"/>
    <w:rsid w:val="68AA027B"/>
    <w:rsid w:val="693C00CF"/>
    <w:rsid w:val="697BEAF4"/>
    <w:rsid w:val="69A6DC97"/>
    <w:rsid w:val="69BBCE39"/>
    <w:rsid w:val="69FE5179"/>
    <w:rsid w:val="6B0BEDEA"/>
    <w:rsid w:val="6B1E64A7"/>
    <w:rsid w:val="6BD863F6"/>
    <w:rsid w:val="6C33DC7A"/>
    <w:rsid w:val="6C362DA2"/>
    <w:rsid w:val="6C9E0B9E"/>
    <w:rsid w:val="6CAE8BC5"/>
    <w:rsid w:val="6CEB4B3F"/>
    <w:rsid w:val="6CEBE316"/>
    <w:rsid w:val="6D8D230E"/>
    <w:rsid w:val="6DC98117"/>
    <w:rsid w:val="6DCF36A9"/>
    <w:rsid w:val="6EFAB6C0"/>
    <w:rsid w:val="6F5F64D7"/>
    <w:rsid w:val="6F5F6871"/>
    <w:rsid w:val="6F72ACE6"/>
    <w:rsid w:val="6FBEEAA7"/>
    <w:rsid w:val="7007E996"/>
    <w:rsid w:val="7019BB03"/>
    <w:rsid w:val="704EB87B"/>
    <w:rsid w:val="70776B72"/>
    <w:rsid w:val="70C80D92"/>
    <w:rsid w:val="7128F460"/>
    <w:rsid w:val="71A2A163"/>
    <w:rsid w:val="72397ABF"/>
    <w:rsid w:val="726C4725"/>
    <w:rsid w:val="727EDA48"/>
    <w:rsid w:val="73494369"/>
    <w:rsid w:val="739D6BBB"/>
    <w:rsid w:val="742A8917"/>
    <w:rsid w:val="762C4DA8"/>
    <w:rsid w:val="76739734"/>
    <w:rsid w:val="767783E3"/>
    <w:rsid w:val="767F0D88"/>
    <w:rsid w:val="76A0F2AE"/>
    <w:rsid w:val="76C8325C"/>
    <w:rsid w:val="770EFF8D"/>
    <w:rsid w:val="774C571E"/>
    <w:rsid w:val="77F698F6"/>
    <w:rsid w:val="780F8CC7"/>
    <w:rsid w:val="78703036"/>
    <w:rsid w:val="788595B7"/>
    <w:rsid w:val="788F3257"/>
    <w:rsid w:val="78FD2777"/>
    <w:rsid w:val="795C9A90"/>
    <w:rsid w:val="7A0F652E"/>
    <w:rsid w:val="7A101F14"/>
    <w:rsid w:val="7A33AD99"/>
    <w:rsid w:val="7A4B8C14"/>
    <w:rsid w:val="7A7A7A19"/>
    <w:rsid w:val="7A8F3B4C"/>
    <w:rsid w:val="7AE64CB1"/>
    <w:rsid w:val="7B47C85D"/>
    <w:rsid w:val="7B7232CD"/>
    <w:rsid w:val="7BA62B53"/>
    <w:rsid w:val="7C09FDC0"/>
    <w:rsid w:val="7C5BFB07"/>
    <w:rsid w:val="7C9A113A"/>
    <w:rsid w:val="7CDBD56B"/>
    <w:rsid w:val="7CEC9EA5"/>
    <w:rsid w:val="7CFE9B13"/>
    <w:rsid w:val="7D241759"/>
    <w:rsid w:val="7DDA2CF6"/>
    <w:rsid w:val="7E702A12"/>
    <w:rsid w:val="7E71FCBA"/>
    <w:rsid w:val="7F00D911"/>
    <w:rsid w:val="7F24B8AE"/>
    <w:rsid w:val="7FAA6FA8"/>
    <w:rsid w:val="7FAA77F6"/>
    <w:rsid w:val="7FADAF46"/>
    <w:rsid w:val="7FDFA7CF"/>
    <w:rsid w:val="7FE3E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B8AA4"/>
  <w15:chartTrackingRefBased/>
  <w15:docId w15:val="{A8B84594-80FF-45A1-A840-C144363E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9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2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24E81"/>
  </w:style>
  <w:style w:type="character" w:customStyle="1" w:styleId="eop">
    <w:name w:val="eop"/>
    <w:basedOn w:val="DefaultParagraphFont"/>
    <w:rsid w:val="00F24E81"/>
  </w:style>
  <w:style w:type="character" w:styleId="UnresolvedMention">
    <w:name w:val="Unresolved Mention"/>
    <w:basedOn w:val="DefaultParagraphFont"/>
    <w:uiPriority w:val="99"/>
    <w:unhideWhenUsed/>
    <w:rsid w:val="004266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1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B0"/>
  </w:style>
  <w:style w:type="paragraph" w:styleId="Footer">
    <w:name w:val="footer"/>
    <w:basedOn w:val="Normal"/>
    <w:link w:val="FooterChar"/>
    <w:uiPriority w:val="99"/>
    <w:unhideWhenUsed/>
    <w:rsid w:val="0088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B0"/>
  </w:style>
  <w:style w:type="character" w:styleId="Mention">
    <w:name w:val="Mention"/>
    <w:basedOn w:val="DefaultParagraphFont"/>
    <w:uiPriority w:val="99"/>
    <w:unhideWhenUsed/>
    <w:rsid w:val="00F7306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2C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87817"/>
    <w:pPr>
      <w:spacing w:after="0" w:line="240" w:lineRule="auto"/>
    </w:pPr>
  </w:style>
  <w:style w:type="character" w:customStyle="1" w:styleId="markbq8cpd5qh">
    <w:name w:val="markbq8cpd5qh"/>
    <w:basedOn w:val="DefaultParagraphFont"/>
    <w:rsid w:val="00210969"/>
  </w:style>
  <w:style w:type="character" w:customStyle="1" w:styleId="markao2hh6vxs">
    <w:name w:val="markao2hh6vxs"/>
    <w:basedOn w:val="DefaultParagraphFont"/>
    <w:rsid w:val="00210969"/>
  </w:style>
  <w:style w:type="paragraph" w:styleId="BodyText">
    <w:name w:val="Body Text"/>
    <w:basedOn w:val="Normal"/>
    <w:link w:val="BodyTextChar"/>
    <w:uiPriority w:val="99"/>
    <w:unhideWhenUsed/>
    <w:rsid w:val="00D712B3"/>
    <w:rPr>
      <w:b/>
      <w:bCs/>
      <w:sz w:val="28"/>
      <w:szCs w:val="28"/>
      <w:lang w:val="en-IE"/>
    </w:rPr>
  </w:style>
  <w:style w:type="character" w:customStyle="1" w:styleId="BodyTextChar">
    <w:name w:val="Body Text Char"/>
    <w:basedOn w:val="DefaultParagraphFont"/>
    <w:link w:val="BodyText"/>
    <w:uiPriority w:val="99"/>
    <w:rsid w:val="00D712B3"/>
    <w:rPr>
      <w:b/>
      <w:bCs/>
      <w:sz w:val="28"/>
      <w:szCs w:val="28"/>
      <w:lang w:val="en-IE"/>
    </w:rPr>
  </w:style>
  <w:style w:type="paragraph" w:styleId="BodyTextIndent">
    <w:name w:val="Body Text Indent"/>
    <w:basedOn w:val="Normal"/>
    <w:link w:val="BodyTextIndentChar"/>
    <w:uiPriority w:val="99"/>
    <w:unhideWhenUsed/>
    <w:rsid w:val="000566A0"/>
    <w:pPr>
      <w:ind w:left="720" w:hanging="720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66A0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C343E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C34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earch.ie/funding/information-for-existing-awardee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research.ie/funding/information-for-existing-awarde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.ie/funding/information-for-existing-awarde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research.ie/funding/information-for-existing-awardee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.ie/funding/information-for-existing-awardees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F9831FDA450438E92877EC676E4A0" ma:contentTypeVersion="13" ma:contentTypeDescription="Create a new document." ma:contentTypeScope="" ma:versionID="8c20872d0db12032f819820b0feb1382">
  <xsd:schema xmlns:xsd="http://www.w3.org/2001/XMLSchema" xmlns:xs="http://www.w3.org/2001/XMLSchema" xmlns:p="http://schemas.microsoft.com/office/2006/metadata/properties" xmlns:ns3="3efdd7d4-1cea-4353-a58f-2b35af2bbbae" xmlns:ns4="8662680b-d1da-4417-9b42-5120cd87f4a8" targetNamespace="http://schemas.microsoft.com/office/2006/metadata/properties" ma:root="true" ma:fieldsID="6eaab6646ba22d77dbb8bffbfa1351eb" ns3:_="" ns4:_="">
    <xsd:import namespace="3efdd7d4-1cea-4353-a58f-2b35af2bbbae"/>
    <xsd:import namespace="8662680b-d1da-4417-9b42-5120cd87f4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d7d4-1cea-4353-a58f-2b35af2bb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680b-d1da-4417-9b42-5120cd87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A2F22-AD95-4C9C-AC00-E61590AE0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dd7d4-1cea-4353-a58f-2b35af2bbbae"/>
    <ds:schemaRef ds:uri="8662680b-d1da-4417-9b42-5120cd87f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63DBC-B735-421A-8FD2-47D3FBCF04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F19827-82C4-4324-94DC-C827D5475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A81918-5D02-41DF-AE3A-B389288867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Quinn</dc:creator>
  <cp:keywords/>
  <dc:description/>
  <cp:lastModifiedBy>Clare Moriarty</cp:lastModifiedBy>
  <cp:revision>2</cp:revision>
  <dcterms:created xsi:type="dcterms:W3CDTF">2023-05-26T14:31:00Z</dcterms:created>
  <dcterms:modified xsi:type="dcterms:W3CDTF">2023-05-26T14:31:00Z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0x010100569F9831FDA450438E92877EC676E4A0</vt:lpwstr>
  </property>
  <property fmtid="{D5CDD505-2E9C-101B-9397-08002B2CF9AE}" pid="3" name="MSIP_Label_86a2108b-8015-45b4-a03b-cf4c4afb0df7_Enabled">
    <vt:lpwstr>True</vt:lpwstr>
  </property>
  <property fmtid="{D5CDD505-2E9C-101B-9397-08002B2CF9AE}" pid="4" name="MSIP_Label_86a2108b-8015-45b4-a03b-cf4c4afb0df7_SiteId">
    <vt:lpwstr>0aea2147-cbd3-4025-a822-a3fe4746e7af</vt:lpwstr>
  </property>
  <property fmtid="{D5CDD505-2E9C-101B-9397-08002B2CF9AE}" pid="5" name="MSIP_Label_86a2108b-8015-45b4-a03b-cf4c4afb0df7_Owner">
    <vt:lpwstr>pbrown@research.ie</vt:lpwstr>
  </property>
  <property fmtid="{D5CDD505-2E9C-101B-9397-08002B2CF9AE}" pid="6" name="MSIP_Label_86a2108b-8015-45b4-a03b-cf4c4afb0df7_SetDate">
    <vt:lpwstr>2020-04-08T09:21:55.2115682Z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ActionId">
    <vt:lpwstr>aee6b646-6f79-4f75-ae3f-69895e488353</vt:lpwstr>
  </property>
  <property fmtid="{D5CDD505-2E9C-101B-9397-08002B2CF9AE}" pid="10" name="MSIP_Label_86a2108b-8015-45b4-a03b-cf4c4afb0df7_Extended_MSFT_Method">
    <vt:lpwstr>Manual</vt:lpwstr>
  </property>
  <property fmtid="{D5CDD505-2E9C-101B-9397-08002B2CF9AE}" pid="11" name="Sensitivity">
    <vt:lpwstr>Public</vt:lpwstr>
  </property>
  <property fmtid="{D5CDD505-2E9C-101B-9397-08002B2CF9AE}" pid="12" name="GrammarlyDocumentId">
    <vt:lpwstr>0fec5af4ef822c47356ca427386590abbe0fe63e842b74e0c7df665920a6e25f</vt:lpwstr>
  </property>
</Properties>
</file>